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9A5" w:rsidRDefault="00FA09A5" w:rsidP="00315125">
      <w:pPr>
        <w:pStyle w:val="xl25"/>
        <w:spacing w:before="0" w:beforeAutospacing="0" w:after="0" w:afterAutospacing="0" w:line="276" w:lineRule="auto"/>
        <w:textAlignment w:val="auto"/>
        <w:rPr>
          <w:rFonts w:ascii="Trebuchet MS" w:eastAsia="Times New Roman" w:hAnsi="Trebuchet MS"/>
          <w:bCs w:val="0"/>
          <w:color w:val="000000"/>
          <w:szCs w:val="20"/>
        </w:rPr>
      </w:pPr>
      <w:r w:rsidRPr="00D50633">
        <w:rPr>
          <w:rFonts w:ascii="Trebuchet MS" w:eastAsia="Times New Roman" w:hAnsi="Trebuchet MS"/>
          <w:bCs w:val="0"/>
          <w:color w:val="000000"/>
          <w:szCs w:val="20"/>
        </w:rPr>
        <w:t xml:space="preserve">BEFORE THE </w:t>
      </w:r>
      <w:r w:rsidR="00315125">
        <w:rPr>
          <w:rFonts w:ascii="Trebuchet MS" w:eastAsia="Times New Roman" w:hAnsi="Trebuchet MS"/>
          <w:bCs w:val="0"/>
          <w:color w:val="000000"/>
          <w:szCs w:val="20"/>
        </w:rPr>
        <w:tab/>
        <w:t>ODISHA</w:t>
      </w:r>
      <w:r w:rsidRPr="00D50633">
        <w:rPr>
          <w:rFonts w:ascii="Trebuchet MS" w:eastAsia="Times New Roman" w:hAnsi="Trebuchet MS"/>
          <w:bCs w:val="0"/>
          <w:color w:val="000000"/>
          <w:szCs w:val="20"/>
        </w:rPr>
        <w:t xml:space="preserve"> ELECTRICITY REGULATORY COMMISSION</w:t>
      </w:r>
    </w:p>
    <w:p w:rsidR="00315125" w:rsidRDefault="00315125" w:rsidP="00792BDC">
      <w:pPr>
        <w:pStyle w:val="xl25"/>
        <w:spacing w:before="0" w:beforeAutospacing="0" w:after="0" w:afterAutospacing="0"/>
        <w:textAlignment w:val="auto"/>
        <w:rPr>
          <w:rFonts w:ascii="Trebuchet MS" w:eastAsia="Times New Roman" w:hAnsi="Trebuchet MS"/>
          <w:bCs w:val="0"/>
          <w:color w:val="000000"/>
          <w:szCs w:val="20"/>
        </w:rPr>
      </w:pPr>
      <w:r>
        <w:rPr>
          <w:rFonts w:ascii="Trebuchet MS" w:eastAsia="Times New Roman" w:hAnsi="Trebuchet MS"/>
          <w:bCs w:val="0"/>
          <w:color w:val="000000"/>
          <w:szCs w:val="20"/>
        </w:rPr>
        <w:t>PLOT NO.4, CHUNUKOLI, SHAILSHREEVIHAR, CHANDRASEKHAR</w:t>
      </w:r>
    </w:p>
    <w:p w:rsidR="00FA09A5" w:rsidRPr="00792BDC" w:rsidRDefault="00FA09A5" w:rsidP="00792BDC">
      <w:pPr>
        <w:pStyle w:val="xl25"/>
        <w:spacing w:before="0" w:beforeAutospacing="0" w:after="0" w:afterAutospacing="0"/>
        <w:textAlignment w:val="auto"/>
        <w:rPr>
          <w:rFonts w:ascii="Trebuchet MS" w:hAnsi="Trebuchet MS"/>
          <w:b w:val="0"/>
          <w:color w:val="000080"/>
          <w:u w:val="single"/>
        </w:rPr>
      </w:pPr>
      <w:r w:rsidRPr="00792BDC">
        <w:rPr>
          <w:rFonts w:ascii="Trebuchet MS" w:hAnsi="Trebuchet MS"/>
          <w:color w:val="000000"/>
          <w:u w:val="single"/>
        </w:rPr>
        <w:t>BHUBANESWAR</w:t>
      </w:r>
      <w:r w:rsidR="00315125" w:rsidRPr="00792BDC">
        <w:rPr>
          <w:rFonts w:ascii="Trebuchet MS" w:hAnsi="Trebuchet MS"/>
          <w:color w:val="000000"/>
          <w:u w:val="single"/>
        </w:rPr>
        <w:t xml:space="preserve"> - 751021</w:t>
      </w:r>
    </w:p>
    <w:p w:rsidR="00792BDC" w:rsidRDefault="00792BDC" w:rsidP="00B0797C">
      <w:pPr>
        <w:pStyle w:val="BodyTextIndent2"/>
        <w:spacing w:line="240" w:lineRule="auto"/>
        <w:ind w:left="5760"/>
        <w:jc w:val="right"/>
        <w:rPr>
          <w:rFonts w:ascii="Trebuchet MS" w:hAnsi="Trebuchet MS"/>
        </w:rPr>
      </w:pPr>
    </w:p>
    <w:p w:rsidR="00425A0E" w:rsidRPr="00D50633" w:rsidRDefault="00FA09A5" w:rsidP="00B0797C">
      <w:pPr>
        <w:pStyle w:val="BodyTextIndent2"/>
        <w:spacing w:line="240" w:lineRule="auto"/>
        <w:ind w:left="5760"/>
        <w:jc w:val="right"/>
        <w:rPr>
          <w:rFonts w:ascii="Trebuchet MS" w:hAnsi="Trebuchet MS"/>
        </w:rPr>
      </w:pPr>
      <w:r w:rsidRPr="00D50633">
        <w:rPr>
          <w:rFonts w:ascii="Trebuchet MS" w:hAnsi="Trebuchet MS"/>
        </w:rPr>
        <w:t>Filing No…</w:t>
      </w:r>
      <w:r w:rsidR="00425A0E" w:rsidRPr="00D50633">
        <w:rPr>
          <w:rFonts w:ascii="Trebuchet MS" w:hAnsi="Trebuchet MS"/>
        </w:rPr>
        <w:t>03</w:t>
      </w:r>
    </w:p>
    <w:p w:rsidR="00FA09A5" w:rsidRPr="00D50633" w:rsidRDefault="00CC5D3D" w:rsidP="00B0797C">
      <w:pPr>
        <w:pStyle w:val="BodyTextIndent2"/>
        <w:ind w:left="5760"/>
        <w:jc w:val="right"/>
        <w:rPr>
          <w:rFonts w:ascii="Trebuchet MS" w:hAnsi="Trebuchet MS"/>
        </w:rPr>
      </w:pPr>
      <w:r w:rsidRPr="00D50633">
        <w:rPr>
          <w:rFonts w:ascii="Trebuchet MS" w:hAnsi="Trebuchet MS"/>
        </w:rPr>
        <w:t xml:space="preserve">Case No. </w:t>
      </w:r>
      <w:r w:rsidR="00B54993" w:rsidRPr="00D50633">
        <w:rPr>
          <w:rFonts w:ascii="Trebuchet MS" w:hAnsi="Trebuchet MS"/>
        </w:rPr>
        <w:t>7</w:t>
      </w:r>
      <w:r w:rsidR="008403C0" w:rsidRPr="00D50633">
        <w:rPr>
          <w:rFonts w:ascii="Trebuchet MS" w:hAnsi="Trebuchet MS"/>
        </w:rPr>
        <w:t>3</w:t>
      </w:r>
      <w:r w:rsidR="00FA09A5" w:rsidRPr="00D50633">
        <w:rPr>
          <w:rFonts w:ascii="Trebuchet MS" w:hAnsi="Trebuchet MS"/>
        </w:rPr>
        <w:t>/ 201</w:t>
      </w:r>
      <w:r w:rsidR="008403C0" w:rsidRPr="00D50633">
        <w:rPr>
          <w:rFonts w:ascii="Trebuchet MS" w:hAnsi="Trebuchet MS"/>
        </w:rPr>
        <w:t>8</w:t>
      </w:r>
    </w:p>
    <w:p w:rsidR="00CC5D3D" w:rsidRPr="00D50633" w:rsidRDefault="00FA09A5" w:rsidP="00CC5D3D">
      <w:pPr>
        <w:spacing w:line="360" w:lineRule="auto"/>
        <w:ind w:left="2880" w:hanging="2880"/>
        <w:jc w:val="both"/>
        <w:rPr>
          <w:rFonts w:ascii="Trebuchet MS" w:hAnsi="Trebuchet MS" w:cs="Arial"/>
          <w:sz w:val="22"/>
          <w:szCs w:val="21"/>
        </w:rPr>
      </w:pPr>
      <w:r w:rsidRPr="00D50633">
        <w:rPr>
          <w:rFonts w:ascii="Trebuchet MS" w:hAnsi="Trebuchet MS" w:cs="Arial"/>
          <w:b/>
          <w:bCs/>
          <w:sz w:val="22"/>
        </w:rPr>
        <w:t>IN THE MATTER OF:</w:t>
      </w:r>
      <w:r w:rsidRPr="00D50633">
        <w:rPr>
          <w:rFonts w:ascii="Trebuchet MS" w:hAnsi="Trebuchet MS" w:cs="Arial"/>
          <w:sz w:val="22"/>
        </w:rPr>
        <w:tab/>
      </w:r>
      <w:r w:rsidR="00DE07A7" w:rsidRPr="00D50633">
        <w:rPr>
          <w:rFonts w:ascii="Trebuchet MS" w:hAnsi="Trebuchet MS" w:cs="Arial"/>
          <w:szCs w:val="21"/>
        </w:rPr>
        <w:t xml:space="preserve">An Application for approval of Aggregate Revenue Requirement (ARR) and determination of Bulk Supply Price (BSP) for the Financial Year </w:t>
      </w:r>
      <w:r w:rsidR="00FE1BF9" w:rsidRPr="00D50633">
        <w:rPr>
          <w:rFonts w:ascii="Trebuchet MS" w:hAnsi="Trebuchet MS" w:cs="Arial"/>
          <w:szCs w:val="21"/>
        </w:rPr>
        <w:t>2019-20</w:t>
      </w:r>
      <w:r w:rsidR="00DE07A7" w:rsidRPr="00D50633">
        <w:rPr>
          <w:rFonts w:ascii="Trebuchet MS" w:hAnsi="Trebuchet MS" w:cs="Arial"/>
          <w:szCs w:val="21"/>
        </w:rPr>
        <w:t xml:space="preserve"> under Section 86 (1) (a) &amp; (b) and all other applicable provisions of the Electricity Act, 2003 read with relevant provisions of OERC (Conduct of Business) Regulations, 2004, and other related Rules and Regulations</w:t>
      </w:r>
    </w:p>
    <w:p w:rsidR="00FA09A5" w:rsidRPr="00D50633" w:rsidRDefault="00FA09A5" w:rsidP="00CC5D3D">
      <w:pPr>
        <w:spacing w:line="360" w:lineRule="auto"/>
        <w:ind w:left="3600" w:firstLine="720"/>
        <w:jc w:val="both"/>
        <w:rPr>
          <w:rFonts w:ascii="Trebuchet MS" w:hAnsi="Trebuchet MS" w:cs="Arial"/>
          <w:b/>
          <w:bCs/>
          <w:sz w:val="22"/>
        </w:rPr>
      </w:pPr>
      <w:r w:rsidRPr="00D50633">
        <w:rPr>
          <w:rFonts w:ascii="Trebuchet MS" w:hAnsi="Trebuchet MS" w:cs="Arial"/>
          <w:b/>
          <w:bCs/>
          <w:sz w:val="22"/>
        </w:rPr>
        <w:t>AND</w:t>
      </w:r>
    </w:p>
    <w:p w:rsidR="00FA09A5" w:rsidRPr="00D50633" w:rsidRDefault="00FA09A5">
      <w:pPr>
        <w:spacing w:line="360" w:lineRule="auto"/>
        <w:ind w:left="2880" w:hanging="2880"/>
        <w:jc w:val="both"/>
        <w:rPr>
          <w:rFonts w:ascii="Trebuchet MS" w:hAnsi="Trebuchet MS" w:cs="Arial"/>
          <w:sz w:val="22"/>
          <w:szCs w:val="21"/>
        </w:rPr>
      </w:pPr>
      <w:r w:rsidRPr="00D50633">
        <w:rPr>
          <w:rFonts w:ascii="Trebuchet MS" w:hAnsi="Trebuchet MS" w:cs="Arial"/>
          <w:b/>
          <w:bCs/>
          <w:sz w:val="22"/>
        </w:rPr>
        <w:t>IN THE MATTER OF:</w:t>
      </w:r>
      <w:r w:rsidRPr="00D50633">
        <w:rPr>
          <w:rFonts w:ascii="Trebuchet MS" w:hAnsi="Trebuchet MS" w:cs="Arial"/>
          <w:sz w:val="22"/>
        </w:rPr>
        <w:t xml:space="preserve">    </w:t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  <w:szCs w:val="21"/>
        </w:rPr>
        <w:t xml:space="preserve">Rejoinder of GRIDCO to the </w:t>
      </w:r>
      <w:r w:rsidR="001D392E">
        <w:rPr>
          <w:rFonts w:ascii="Trebuchet MS" w:hAnsi="Trebuchet MS" w:cs="Arial"/>
          <w:sz w:val="22"/>
          <w:szCs w:val="21"/>
        </w:rPr>
        <w:t>O</w:t>
      </w:r>
      <w:r w:rsidRPr="00D50633">
        <w:rPr>
          <w:rFonts w:ascii="Trebuchet MS" w:hAnsi="Trebuchet MS" w:cs="Arial"/>
          <w:sz w:val="22"/>
          <w:szCs w:val="21"/>
        </w:rPr>
        <w:t xml:space="preserve">bjections raised by the </w:t>
      </w:r>
      <w:r w:rsidR="002828DF" w:rsidRPr="00D50633">
        <w:rPr>
          <w:rFonts w:ascii="Trebuchet MS" w:hAnsi="Trebuchet MS" w:cs="Arial"/>
          <w:sz w:val="22"/>
          <w:szCs w:val="21"/>
        </w:rPr>
        <w:t>1</w:t>
      </w:r>
      <w:r w:rsidR="008403C0" w:rsidRPr="00D50633">
        <w:rPr>
          <w:rFonts w:ascii="Trebuchet MS" w:hAnsi="Trebuchet MS" w:cs="Arial"/>
          <w:sz w:val="22"/>
          <w:szCs w:val="21"/>
        </w:rPr>
        <w:t>0</w:t>
      </w:r>
      <w:r w:rsidRPr="00D50633">
        <w:rPr>
          <w:rFonts w:ascii="Trebuchet MS" w:hAnsi="Trebuchet MS" w:cs="Arial"/>
          <w:sz w:val="22"/>
          <w:szCs w:val="21"/>
        </w:rPr>
        <w:t xml:space="preserve"> Nos. of </w:t>
      </w:r>
      <w:r w:rsidR="001D392E">
        <w:rPr>
          <w:rFonts w:ascii="Trebuchet MS" w:hAnsi="Trebuchet MS" w:cs="Arial"/>
          <w:sz w:val="22"/>
          <w:szCs w:val="21"/>
        </w:rPr>
        <w:t>O</w:t>
      </w:r>
      <w:r w:rsidRPr="00D50633">
        <w:rPr>
          <w:rFonts w:ascii="Trebuchet MS" w:hAnsi="Trebuchet MS" w:cs="Arial"/>
          <w:sz w:val="22"/>
          <w:szCs w:val="21"/>
        </w:rPr>
        <w:t>bjector</w:t>
      </w:r>
      <w:r w:rsidR="001D392E">
        <w:rPr>
          <w:rFonts w:ascii="Trebuchet MS" w:hAnsi="Trebuchet MS" w:cs="Arial"/>
          <w:sz w:val="22"/>
          <w:szCs w:val="21"/>
        </w:rPr>
        <w:t>s</w:t>
      </w:r>
      <w:r w:rsidRPr="00D50633">
        <w:rPr>
          <w:rFonts w:ascii="Trebuchet MS" w:hAnsi="Trebuchet MS" w:cs="Arial"/>
          <w:sz w:val="22"/>
          <w:szCs w:val="21"/>
        </w:rPr>
        <w:t xml:space="preserve"> to the ARR &amp; BSP Application of GRIDCO for FY </w:t>
      </w:r>
      <w:r w:rsidR="008403C0" w:rsidRPr="00D50633">
        <w:rPr>
          <w:rFonts w:ascii="Trebuchet MS" w:hAnsi="Trebuchet MS" w:cs="Arial"/>
          <w:sz w:val="22"/>
          <w:szCs w:val="21"/>
        </w:rPr>
        <w:t>2019-20</w:t>
      </w:r>
    </w:p>
    <w:p w:rsidR="00FA09A5" w:rsidRPr="00D50633" w:rsidRDefault="00FA09A5">
      <w:pPr>
        <w:pStyle w:val="Heading6"/>
        <w:rPr>
          <w:rFonts w:ascii="Trebuchet MS" w:hAnsi="Trebuchet MS"/>
          <w:szCs w:val="21"/>
        </w:rPr>
      </w:pPr>
      <w:r w:rsidRPr="00D50633">
        <w:rPr>
          <w:rFonts w:ascii="Trebuchet MS" w:hAnsi="Trebuchet MS"/>
        </w:rPr>
        <w:t>AND</w:t>
      </w:r>
    </w:p>
    <w:p w:rsidR="00FA09A5" w:rsidRPr="00D50633" w:rsidRDefault="00FA09A5">
      <w:pPr>
        <w:spacing w:line="360" w:lineRule="auto"/>
        <w:ind w:left="2707" w:hanging="2707"/>
        <w:jc w:val="both"/>
        <w:rPr>
          <w:rFonts w:ascii="Trebuchet MS" w:hAnsi="Trebuchet MS" w:cs="Arial"/>
        </w:rPr>
      </w:pPr>
      <w:r w:rsidRPr="00D50633">
        <w:rPr>
          <w:rFonts w:ascii="Trebuchet MS" w:hAnsi="Trebuchet MS" w:cs="Arial"/>
          <w:b/>
          <w:bCs/>
          <w:sz w:val="22"/>
        </w:rPr>
        <w:t>IN THE MATTER OF:</w:t>
      </w:r>
      <w:r w:rsidRPr="00D50633">
        <w:rPr>
          <w:rFonts w:ascii="Trebuchet MS" w:hAnsi="Trebuchet MS" w:cs="Arial"/>
          <w:sz w:val="22"/>
          <w:szCs w:val="21"/>
        </w:rPr>
        <w:t xml:space="preserve">       </w:t>
      </w:r>
      <w:r w:rsidRPr="00D50633">
        <w:rPr>
          <w:rFonts w:ascii="Trebuchet MS" w:hAnsi="Trebuchet MS" w:cs="Arial"/>
          <w:sz w:val="22"/>
          <w:szCs w:val="21"/>
        </w:rPr>
        <w:tab/>
      </w:r>
      <w:r w:rsidRPr="00D50633">
        <w:rPr>
          <w:rFonts w:ascii="Trebuchet MS" w:hAnsi="Trebuchet MS" w:cs="Arial"/>
          <w:sz w:val="22"/>
          <w:szCs w:val="21"/>
        </w:rPr>
        <w:tab/>
        <w:t xml:space="preserve">GRIDCO Limited, Janpath, </w:t>
      </w:r>
      <w:proofErr w:type="gramStart"/>
      <w:r w:rsidRPr="00D50633">
        <w:rPr>
          <w:rFonts w:ascii="Trebuchet MS" w:hAnsi="Trebuchet MS" w:cs="Arial"/>
          <w:sz w:val="22"/>
          <w:szCs w:val="21"/>
        </w:rPr>
        <w:t>Bhubaneswar</w:t>
      </w:r>
      <w:proofErr w:type="gramEnd"/>
    </w:p>
    <w:p w:rsidR="00FA09A5" w:rsidRPr="00D50633" w:rsidRDefault="00FA09A5">
      <w:pPr>
        <w:jc w:val="right"/>
        <w:rPr>
          <w:rFonts w:ascii="Trebuchet MS" w:hAnsi="Trebuchet MS" w:cs="Arial"/>
          <w:b/>
          <w:sz w:val="22"/>
        </w:rPr>
      </w:pP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  <w:t xml:space="preserve"> </w:t>
      </w:r>
      <w:r w:rsidRPr="00D50633">
        <w:rPr>
          <w:rFonts w:ascii="Trebuchet MS" w:hAnsi="Trebuchet MS" w:cs="Arial"/>
          <w:b/>
          <w:bCs/>
          <w:sz w:val="22"/>
        </w:rPr>
        <w:t>…….….</w:t>
      </w:r>
      <w:r w:rsidRPr="00D50633">
        <w:rPr>
          <w:rFonts w:ascii="Trebuchet MS" w:hAnsi="Trebuchet MS" w:cs="Arial"/>
          <w:b/>
          <w:sz w:val="22"/>
        </w:rPr>
        <w:t>Applicant</w:t>
      </w:r>
    </w:p>
    <w:p w:rsidR="00FA09A5" w:rsidRPr="00D50633" w:rsidRDefault="00FA09A5">
      <w:pPr>
        <w:pStyle w:val="xl25"/>
        <w:spacing w:before="0" w:beforeAutospacing="0" w:after="0" w:afterAutospacing="0"/>
        <w:textAlignment w:val="auto"/>
        <w:rPr>
          <w:rFonts w:ascii="Trebuchet MS" w:eastAsia="Times New Roman" w:hAnsi="Trebuchet MS"/>
          <w:b w:val="0"/>
          <w:szCs w:val="24"/>
        </w:rPr>
      </w:pPr>
      <w:r w:rsidRPr="00D50633">
        <w:rPr>
          <w:rFonts w:ascii="Trebuchet MS" w:eastAsia="Times New Roman" w:hAnsi="Trebuchet MS"/>
          <w:szCs w:val="24"/>
        </w:rPr>
        <w:t>AND</w:t>
      </w:r>
    </w:p>
    <w:p w:rsidR="00FA09A5" w:rsidRPr="00D50633" w:rsidRDefault="00FA09A5">
      <w:pPr>
        <w:spacing w:line="360" w:lineRule="auto"/>
        <w:ind w:left="2880" w:hanging="2880"/>
        <w:rPr>
          <w:rFonts w:ascii="Trebuchet MS" w:hAnsi="Trebuchet MS" w:cs="Arial"/>
          <w:b/>
          <w:sz w:val="16"/>
        </w:rPr>
      </w:pPr>
      <w:r w:rsidRPr="00D50633">
        <w:rPr>
          <w:rFonts w:ascii="Trebuchet MS" w:hAnsi="Trebuchet MS" w:cs="Arial"/>
          <w:b/>
          <w:sz w:val="22"/>
        </w:rPr>
        <w:t>IN THE MATTER OF:</w:t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b/>
          <w:sz w:val="22"/>
        </w:rPr>
        <w:tab/>
      </w:r>
    </w:p>
    <w:p w:rsidR="008403C0" w:rsidRPr="00D50633" w:rsidRDefault="008403C0" w:rsidP="008403C0">
      <w:pPr>
        <w:numPr>
          <w:ilvl w:val="0"/>
          <w:numId w:val="11"/>
        </w:numPr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 xml:space="preserve">Shri M.V. Rao, 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 xml:space="preserve">M/s Ferro Alloys Corporation Ltd., (FACOR) 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 xml:space="preserve">GD.2/10, Chandrasekharpur, 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 xml:space="preserve">Bhubaneswar– 751023 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</w:p>
    <w:p w:rsidR="008403C0" w:rsidRPr="00D50633" w:rsidRDefault="008403C0" w:rsidP="008403C0">
      <w:pPr>
        <w:numPr>
          <w:ilvl w:val="0"/>
          <w:numId w:val="11"/>
        </w:numPr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 xml:space="preserve">Odisha Power Generation Corporation Ltd. 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Zone –A, 7th Floor, Fortune Towers, Chandrasekharpur,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Bhubaneswar-751023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</w:p>
    <w:p w:rsidR="008403C0" w:rsidRPr="00D50633" w:rsidRDefault="008403C0" w:rsidP="007830FA">
      <w:pPr>
        <w:numPr>
          <w:ilvl w:val="0"/>
          <w:numId w:val="11"/>
        </w:numPr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M/s. Utkal Chamber of Commerce &amp; Industry Ltd.,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N-6, IRC Village, Nayapalli,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Bhubaneswar-751015</w:t>
      </w:r>
    </w:p>
    <w:p w:rsidR="008403C0" w:rsidRPr="00D50633" w:rsidRDefault="008403C0" w:rsidP="008403C0">
      <w:pPr>
        <w:ind w:left="3600"/>
        <w:rPr>
          <w:rFonts w:ascii="Trebuchet MS" w:hAnsi="Trebuchet MS" w:cs="Arial"/>
          <w:sz w:val="22"/>
        </w:rPr>
      </w:pPr>
    </w:p>
    <w:p w:rsidR="008403C0" w:rsidRPr="00D50633" w:rsidRDefault="008403C0" w:rsidP="008403C0">
      <w:pPr>
        <w:pStyle w:val="BodyTextIndent3"/>
        <w:numPr>
          <w:ilvl w:val="0"/>
          <w:numId w:val="11"/>
        </w:numPr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>Sri Anand Kumar Mohapatra, Power Analyst</w:t>
      </w:r>
    </w:p>
    <w:p w:rsidR="008403C0" w:rsidRPr="00295A1C" w:rsidRDefault="008403C0" w:rsidP="00295A1C">
      <w:pPr>
        <w:ind w:left="3600"/>
        <w:rPr>
          <w:rFonts w:ascii="Trebuchet MS" w:hAnsi="Trebuchet MS" w:cs="Arial"/>
          <w:sz w:val="22"/>
        </w:rPr>
      </w:pPr>
      <w:r w:rsidRPr="00295A1C">
        <w:rPr>
          <w:rFonts w:ascii="Trebuchet MS" w:hAnsi="Trebuchet MS" w:cs="Arial"/>
          <w:sz w:val="22"/>
        </w:rPr>
        <w:t>S/o: Jachindranath Mohapatra</w:t>
      </w:r>
    </w:p>
    <w:p w:rsidR="008403C0" w:rsidRPr="00295A1C" w:rsidRDefault="008403C0" w:rsidP="00295A1C">
      <w:pPr>
        <w:ind w:left="3600"/>
        <w:rPr>
          <w:rFonts w:ascii="Trebuchet MS" w:hAnsi="Trebuchet MS" w:cs="Arial"/>
          <w:sz w:val="22"/>
        </w:rPr>
      </w:pPr>
      <w:r w:rsidRPr="00295A1C">
        <w:rPr>
          <w:rFonts w:ascii="Trebuchet MS" w:hAnsi="Trebuchet MS" w:cs="Arial"/>
          <w:sz w:val="22"/>
        </w:rPr>
        <w:t>Plot No. 639/1021, Laxmi Vihar,</w:t>
      </w:r>
    </w:p>
    <w:p w:rsidR="008403C0" w:rsidRPr="00295A1C" w:rsidRDefault="008403C0" w:rsidP="00295A1C">
      <w:pPr>
        <w:ind w:left="3600"/>
        <w:rPr>
          <w:rFonts w:ascii="Trebuchet MS" w:hAnsi="Trebuchet MS" w:cs="Arial"/>
          <w:sz w:val="22"/>
        </w:rPr>
      </w:pPr>
      <w:r w:rsidRPr="00295A1C">
        <w:rPr>
          <w:rFonts w:ascii="Trebuchet MS" w:hAnsi="Trebuchet MS" w:cs="Arial"/>
          <w:sz w:val="22"/>
        </w:rPr>
        <w:t>B</w:t>
      </w:r>
      <w:r w:rsidR="00AB2035" w:rsidRPr="00295A1C">
        <w:rPr>
          <w:rFonts w:ascii="Trebuchet MS" w:hAnsi="Trebuchet MS" w:cs="Arial"/>
          <w:sz w:val="22"/>
        </w:rPr>
        <w:t>asuag</w:t>
      </w:r>
      <w:r w:rsidRPr="00295A1C">
        <w:rPr>
          <w:rFonts w:ascii="Trebuchet MS" w:hAnsi="Trebuchet MS" w:cs="Arial"/>
          <w:sz w:val="22"/>
        </w:rPr>
        <w:t>hai, Badagada, Tankapani Road,</w:t>
      </w:r>
    </w:p>
    <w:p w:rsidR="008403C0" w:rsidRPr="00295A1C" w:rsidRDefault="008403C0" w:rsidP="00295A1C">
      <w:pPr>
        <w:ind w:left="3600"/>
        <w:rPr>
          <w:rFonts w:ascii="Trebuchet MS" w:hAnsi="Trebuchet MS" w:cs="Arial"/>
          <w:sz w:val="22"/>
        </w:rPr>
      </w:pPr>
      <w:r w:rsidRPr="00295A1C">
        <w:rPr>
          <w:rFonts w:ascii="Trebuchet MS" w:hAnsi="Trebuchet MS" w:cs="Arial"/>
          <w:sz w:val="22"/>
        </w:rPr>
        <w:t xml:space="preserve">PS: </w:t>
      </w:r>
      <w:r w:rsidR="00F75E20" w:rsidRPr="00295A1C">
        <w:rPr>
          <w:rFonts w:ascii="Trebuchet MS" w:hAnsi="Trebuchet MS" w:cs="Arial"/>
          <w:sz w:val="22"/>
        </w:rPr>
        <w:t>Badagada, Bhubaneswar,</w:t>
      </w:r>
    </w:p>
    <w:p w:rsidR="00AB2035" w:rsidRPr="00D50633" w:rsidRDefault="008403C0" w:rsidP="00295A1C">
      <w:pPr>
        <w:ind w:left="3600"/>
        <w:rPr>
          <w:rFonts w:ascii="Trebuchet MS" w:hAnsi="Trebuchet MS"/>
          <w:bCs/>
        </w:rPr>
      </w:pPr>
      <w:r w:rsidRPr="00295A1C">
        <w:rPr>
          <w:rFonts w:ascii="Trebuchet MS" w:hAnsi="Trebuchet MS" w:cs="Arial"/>
          <w:sz w:val="22"/>
        </w:rPr>
        <w:t xml:space="preserve">Dist.: </w:t>
      </w:r>
      <w:r w:rsidR="00F75E20" w:rsidRPr="00295A1C">
        <w:rPr>
          <w:rFonts w:ascii="Trebuchet MS" w:hAnsi="Trebuchet MS" w:cs="Arial"/>
          <w:sz w:val="22"/>
        </w:rPr>
        <w:t>Khurda</w:t>
      </w:r>
      <w:r w:rsidRPr="00295A1C">
        <w:rPr>
          <w:rFonts w:ascii="Trebuchet MS" w:hAnsi="Trebuchet MS" w:cs="Arial"/>
          <w:sz w:val="22"/>
        </w:rPr>
        <w:t xml:space="preserve"> -</w:t>
      </w:r>
      <w:r w:rsidR="00F75E20" w:rsidRPr="00295A1C">
        <w:rPr>
          <w:rFonts w:ascii="Trebuchet MS" w:hAnsi="Trebuchet MS" w:cs="Arial"/>
          <w:sz w:val="22"/>
        </w:rPr>
        <w:t>751002</w:t>
      </w:r>
      <w:r w:rsidR="007427AB">
        <w:rPr>
          <w:rFonts w:ascii="Trebuchet MS" w:hAnsi="Trebuchet MS" w:cs="Arial"/>
          <w:sz w:val="22"/>
        </w:rPr>
        <w:t xml:space="preserve">, </w:t>
      </w:r>
      <w:r w:rsidRPr="00295A1C">
        <w:rPr>
          <w:rFonts w:ascii="Trebuchet MS" w:hAnsi="Trebuchet MS" w:cs="Arial"/>
          <w:sz w:val="22"/>
        </w:rPr>
        <w:t>Mobile: 08895418169</w:t>
      </w:r>
    </w:p>
    <w:p w:rsidR="007830FA" w:rsidRDefault="007830FA" w:rsidP="007830FA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315125" w:rsidRDefault="00315125" w:rsidP="007830FA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315125" w:rsidRDefault="00315125" w:rsidP="007830FA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315125" w:rsidRDefault="00315125" w:rsidP="007830FA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315125" w:rsidRDefault="00315125" w:rsidP="007830FA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315125" w:rsidRDefault="00315125" w:rsidP="007830FA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315125" w:rsidRPr="00D50633" w:rsidRDefault="00315125" w:rsidP="007830FA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482E6A" w:rsidRPr="00D50633" w:rsidRDefault="00482E6A" w:rsidP="00482E6A">
      <w:pPr>
        <w:ind w:left="3600"/>
        <w:rPr>
          <w:rFonts w:ascii="Trebuchet MS" w:hAnsi="Trebuchet MS"/>
          <w:bCs/>
          <w:sz w:val="8"/>
          <w:szCs w:val="16"/>
        </w:rPr>
      </w:pPr>
    </w:p>
    <w:p w:rsidR="00AB2035" w:rsidRPr="00D50633" w:rsidRDefault="00AB2035" w:rsidP="00AB2035">
      <w:pPr>
        <w:numPr>
          <w:ilvl w:val="0"/>
          <w:numId w:val="11"/>
        </w:numPr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M/s. Swain &amp; Sons Power Tech Pvt. Ltd.,</w:t>
      </w:r>
    </w:p>
    <w:p w:rsidR="00AB2035" w:rsidRPr="00D50633" w:rsidRDefault="00AB2035" w:rsidP="00295A1C">
      <w:pPr>
        <w:ind w:left="2880" w:firstLine="72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At - K - 8/82, Kalinga Nagar,</w:t>
      </w:r>
    </w:p>
    <w:p w:rsidR="00AB2035" w:rsidRPr="00295A1C" w:rsidRDefault="00AB2035" w:rsidP="00295A1C">
      <w:pPr>
        <w:ind w:left="2880" w:firstLine="720"/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Ghatikia, Bhubaneswar-751029</w:t>
      </w:r>
    </w:p>
    <w:p w:rsidR="00AB2035" w:rsidRPr="00D50633" w:rsidRDefault="00AB2035" w:rsidP="00AB2035">
      <w:pPr>
        <w:pStyle w:val="BodyTextIndent3"/>
        <w:ind w:left="3600" w:firstLine="0"/>
        <w:rPr>
          <w:rFonts w:ascii="Trebuchet MS" w:hAnsi="Trebuchet MS"/>
          <w:bCs/>
        </w:rPr>
      </w:pPr>
    </w:p>
    <w:p w:rsidR="00AB2035" w:rsidRPr="00D50633" w:rsidRDefault="00AB2035" w:rsidP="00AB2035">
      <w:pPr>
        <w:pStyle w:val="BodyText"/>
        <w:numPr>
          <w:ilvl w:val="0"/>
          <w:numId w:val="11"/>
        </w:numPr>
        <w:spacing w:after="0"/>
        <w:rPr>
          <w:rFonts w:ascii="Trebuchet MS" w:hAnsi="Trebuchet MS" w:cs="Arial"/>
          <w:bCs/>
          <w:sz w:val="22"/>
        </w:rPr>
      </w:pPr>
      <w:r w:rsidRPr="00D50633">
        <w:rPr>
          <w:rFonts w:ascii="Trebuchet MS" w:hAnsi="Trebuchet MS" w:cs="Arial"/>
          <w:bCs/>
          <w:sz w:val="22"/>
        </w:rPr>
        <w:t>North Odisha Chamber of Commerce and Industry (NOCCI), Ganeswarpur, Industrial Estate,</w:t>
      </w:r>
    </w:p>
    <w:p w:rsidR="00AB2035" w:rsidRDefault="00AB2035" w:rsidP="00AB2035">
      <w:pPr>
        <w:pStyle w:val="BodyTextIndent3"/>
        <w:ind w:left="3600" w:firstLine="0"/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>Januganj, Balasore-756019</w:t>
      </w:r>
    </w:p>
    <w:p w:rsidR="006F6EBB" w:rsidRPr="00D50633" w:rsidRDefault="006F6EBB" w:rsidP="00AB2035">
      <w:pPr>
        <w:pStyle w:val="BodyTextIndent3"/>
        <w:ind w:left="3600" w:firstLine="0"/>
        <w:rPr>
          <w:rFonts w:ascii="Trebuchet MS" w:hAnsi="Trebuchet MS"/>
          <w:bCs/>
        </w:rPr>
      </w:pPr>
    </w:p>
    <w:p w:rsidR="00AB2035" w:rsidRPr="00D50633" w:rsidRDefault="00AB2035" w:rsidP="00AB2035">
      <w:pPr>
        <w:numPr>
          <w:ilvl w:val="0"/>
          <w:numId w:val="11"/>
        </w:numPr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>M/s. Vedanta Limited,</w:t>
      </w:r>
    </w:p>
    <w:p w:rsidR="00AB2035" w:rsidRPr="00D50633" w:rsidRDefault="00AB2035" w:rsidP="00AB2035">
      <w:pPr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 xml:space="preserve">                         </w:t>
      </w:r>
      <w:r w:rsidR="00295A1C">
        <w:rPr>
          <w:rFonts w:ascii="Trebuchet MS" w:hAnsi="Trebuchet MS" w:cs="Arial"/>
          <w:sz w:val="22"/>
        </w:rPr>
        <w:t xml:space="preserve">                            </w:t>
      </w:r>
      <w:r w:rsidR="00295A1C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>At- Bhurkhamunda, Po- Kalimandir,</w:t>
      </w:r>
    </w:p>
    <w:p w:rsidR="00AB2035" w:rsidRPr="00D50633" w:rsidRDefault="00AB2035" w:rsidP="00AB2035">
      <w:pPr>
        <w:rPr>
          <w:rFonts w:ascii="Trebuchet MS" w:hAnsi="Trebuchet MS" w:cs="Arial"/>
          <w:sz w:val="22"/>
        </w:rPr>
      </w:pP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</w:r>
      <w:r w:rsidRPr="00D50633">
        <w:rPr>
          <w:rFonts w:ascii="Trebuchet MS" w:hAnsi="Trebuchet MS" w:cs="Arial"/>
          <w:sz w:val="22"/>
        </w:rPr>
        <w:tab/>
        <w:t>Dist- Jharsuguda, Odisha- 768202</w:t>
      </w:r>
    </w:p>
    <w:p w:rsidR="00AB2035" w:rsidRPr="00D50633" w:rsidRDefault="00AB2035" w:rsidP="00AB2035">
      <w:pPr>
        <w:pStyle w:val="BodyTextIndent3"/>
        <w:rPr>
          <w:rFonts w:ascii="Trebuchet MS" w:hAnsi="Trebuchet MS"/>
          <w:bCs/>
        </w:rPr>
      </w:pPr>
    </w:p>
    <w:p w:rsidR="00482E6A" w:rsidRPr="00D50633" w:rsidRDefault="00482E6A" w:rsidP="00AB2035">
      <w:pPr>
        <w:pStyle w:val="BodyTextIndent3"/>
        <w:numPr>
          <w:ilvl w:val="0"/>
          <w:numId w:val="11"/>
        </w:numPr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>Shri Ramesh Ch. Satapathy, Secretary,</w:t>
      </w:r>
    </w:p>
    <w:p w:rsidR="00482E6A" w:rsidRPr="00D50633" w:rsidRDefault="00482E6A" w:rsidP="00482E6A">
      <w:pPr>
        <w:pStyle w:val="BodyTextIndent3"/>
        <w:ind w:left="2880" w:firstLine="0"/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ab/>
        <w:t>National Institute of Indian Labour &amp;</w:t>
      </w:r>
    </w:p>
    <w:p w:rsidR="00482E6A" w:rsidRPr="00D50633" w:rsidRDefault="00482E6A" w:rsidP="00482E6A">
      <w:pPr>
        <w:pStyle w:val="BodyTextIndent3"/>
        <w:ind w:left="2880" w:firstLine="0"/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ab/>
        <w:t>President Upobhokta Mahasangha</w:t>
      </w:r>
      <w:r w:rsidR="00AB2035" w:rsidRPr="00D50633">
        <w:rPr>
          <w:rFonts w:ascii="Trebuchet MS" w:hAnsi="Trebuchet MS"/>
          <w:bCs/>
        </w:rPr>
        <w:t>,</w:t>
      </w:r>
    </w:p>
    <w:p w:rsidR="00482E6A" w:rsidRPr="00D50633" w:rsidRDefault="00482E6A" w:rsidP="00482E6A">
      <w:pPr>
        <w:pStyle w:val="BodyTextIndent3"/>
        <w:ind w:left="2880" w:firstLine="720"/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 xml:space="preserve">Plot No. Plot No.302 (B), Beherasahi,  </w:t>
      </w:r>
    </w:p>
    <w:p w:rsidR="00627E78" w:rsidRPr="00D50633" w:rsidRDefault="00482E6A" w:rsidP="00AB2035">
      <w:pPr>
        <w:pStyle w:val="BodyTextIndent3"/>
        <w:ind w:left="3600" w:firstLine="0"/>
        <w:rPr>
          <w:rFonts w:ascii="Trebuchet MS" w:hAnsi="Trebuchet MS"/>
          <w:b/>
          <w:szCs w:val="22"/>
        </w:rPr>
      </w:pPr>
      <w:r w:rsidRPr="00D50633">
        <w:rPr>
          <w:rFonts w:ascii="Trebuchet MS" w:hAnsi="Trebuchet MS"/>
          <w:bCs/>
        </w:rPr>
        <w:t>Nayapalli, Bhubaneswar-751012</w:t>
      </w:r>
    </w:p>
    <w:p w:rsidR="001B427C" w:rsidRPr="00D50633" w:rsidRDefault="001B427C" w:rsidP="001B427C">
      <w:pPr>
        <w:pStyle w:val="BodyTextIndent3"/>
        <w:ind w:left="3600" w:firstLine="0"/>
        <w:rPr>
          <w:rFonts w:ascii="Trebuchet MS" w:hAnsi="Trebuchet MS"/>
          <w:bCs/>
          <w:sz w:val="16"/>
        </w:rPr>
      </w:pPr>
    </w:p>
    <w:p w:rsidR="00DE07A7" w:rsidRPr="00D50633" w:rsidRDefault="00DE07A7" w:rsidP="00A3381D">
      <w:pPr>
        <w:pStyle w:val="BodyTextIndent3"/>
        <w:ind w:left="2880" w:firstLine="720"/>
        <w:rPr>
          <w:rFonts w:ascii="Trebuchet MS" w:hAnsi="Trebuchet MS"/>
          <w:bCs/>
          <w:sz w:val="12"/>
          <w:szCs w:val="20"/>
        </w:rPr>
      </w:pPr>
    </w:p>
    <w:p w:rsidR="00430CBF" w:rsidRPr="00D50633" w:rsidRDefault="00430CBF" w:rsidP="00AB2035">
      <w:pPr>
        <w:numPr>
          <w:ilvl w:val="0"/>
          <w:numId w:val="11"/>
        </w:numPr>
        <w:rPr>
          <w:rFonts w:ascii="Trebuchet MS" w:hAnsi="Trebuchet MS" w:cs="Arial"/>
          <w:sz w:val="22"/>
          <w:szCs w:val="22"/>
        </w:rPr>
      </w:pPr>
      <w:r w:rsidRPr="00D50633">
        <w:rPr>
          <w:rFonts w:ascii="Trebuchet MS" w:hAnsi="Trebuchet MS" w:cs="Arial"/>
          <w:sz w:val="22"/>
          <w:szCs w:val="22"/>
        </w:rPr>
        <w:t>S</w:t>
      </w:r>
      <w:r w:rsidR="00AB2035" w:rsidRPr="00D50633">
        <w:rPr>
          <w:rFonts w:ascii="Trebuchet MS" w:hAnsi="Trebuchet MS" w:cs="Arial"/>
          <w:sz w:val="22"/>
          <w:szCs w:val="22"/>
        </w:rPr>
        <w:t>hri Alekh Chandra Malli</w:t>
      </w:r>
      <w:r w:rsidRPr="00D50633">
        <w:rPr>
          <w:rFonts w:ascii="Trebuchet MS" w:hAnsi="Trebuchet MS" w:cs="Arial"/>
          <w:sz w:val="22"/>
          <w:szCs w:val="22"/>
        </w:rPr>
        <w:t>k,</w:t>
      </w:r>
    </w:p>
    <w:p w:rsidR="00430CBF" w:rsidRPr="00D50633" w:rsidRDefault="00AB2035" w:rsidP="00430CBF">
      <w:pPr>
        <w:ind w:left="2160" w:firstLine="720"/>
        <w:rPr>
          <w:rFonts w:ascii="Trebuchet MS" w:hAnsi="Trebuchet MS" w:cs="Arial"/>
          <w:sz w:val="22"/>
          <w:szCs w:val="22"/>
        </w:rPr>
      </w:pPr>
      <w:r w:rsidRPr="00D50633">
        <w:rPr>
          <w:rFonts w:ascii="Trebuchet MS" w:hAnsi="Trebuchet MS" w:cs="Arial"/>
          <w:sz w:val="22"/>
          <w:szCs w:val="22"/>
        </w:rPr>
        <w:tab/>
        <w:t xml:space="preserve">S/o. </w:t>
      </w:r>
      <w:r w:rsidR="00316CCC" w:rsidRPr="00D50633">
        <w:rPr>
          <w:rFonts w:ascii="Trebuchet MS" w:hAnsi="Trebuchet MS" w:cs="Arial"/>
          <w:sz w:val="22"/>
          <w:szCs w:val="22"/>
        </w:rPr>
        <w:t xml:space="preserve">Late </w:t>
      </w:r>
      <w:r w:rsidRPr="00D50633">
        <w:rPr>
          <w:rFonts w:ascii="Trebuchet MS" w:hAnsi="Trebuchet MS" w:cs="Arial"/>
          <w:sz w:val="22"/>
          <w:szCs w:val="22"/>
        </w:rPr>
        <w:t>Shri Harekrushna Malli</w:t>
      </w:r>
      <w:r w:rsidR="00430CBF" w:rsidRPr="00D50633">
        <w:rPr>
          <w:rFonts w:ascii="Trebuchet MS" w:hAnsi="Trebuchet MS" w:cs="Arial"/>
          <w:sz w:val="22"/>
          <w:szCs w:val="22"/>
        </w:rPr>
        <w:t>k,</w:t>
      </w:r>
    </w:p>
    <w:p w:rsidR="00430CBF" w:rsidRPr="00D50633" w:rsidRDefault="00AB2035" w:rsidP="00430CBF">
      <w:pPr>
        <w:ind w:left="2880" w:firstLine="720"/>
        <w:rPr>
          <w:rFonts w:ascii="Trebuchet MS" w:hAnsi="Trebuchet MS" w:cs="Arial"/>
          <w:sz w:val="22"/>
          <w:szCs w:val="22"/>
        </w:rPr>
      </w:pPr>
      <w:r w:rsidRPr="00D50633">
        <w:rPr>
          <w:rFonts w:ascii="Trebuchet MS" w:hAnsi="Trebuchet MS" w:cs="Arial"/>
          <w:sz w:val="22"/>
          <w:szCs w:val="22"/>
        </w:rPr>
        <w:t>Plot.</w:t>
      </w:r>
      <w:r w:rsidR="00430CBF" w:rsidRPr="00D50633">
        <w:rPr>
          <w:rFonts w:ascii="Trebuchet MS" w:hAnsi="Trebuchet MS" w:cs="Arial"/>
          <w:sz w:val="22"/>
          <w:szCs w:val="22"/>
        </w:rPr>
        <w:t xml:space="preserve">No. </w:t>
      </w:r>
      <w:r w:rsidRPr="00D50633">
        <w:rPr>
          <w:rFonts w:ascii="Trebuchet MS" w:hAnsi="Trebuchet MS" w:cs="Arial"/>
          <w:sz w:val="22"/>
          <w:szCs w:val="22"/>
        </w:rPr>
        <w:t>-335</w:t>
      </w:r>
      <w:r w:rsidR="00430CBF" w:rsidRPr="00D50633">
        <w:rPr>
          <w:rFonts w:ascii="Trebuchet MS" w:hAnsi="Trebuchet MS" w:cs="Arial"/>
          <w:sz w:val="22"/>
          <w:szCs w:val="22"/>
        </w:rPr>
        <w:t xml:space="preserve">, </w:t>
      </w:r>
      <w:r w:rsidRPr="00D50633">
        <w:rPr>
          <w:rFonts w:ascii="Trebuchet MS" w:hAnsi="Trebuchet MS" w:cs="Arial"/>
          <w:sz w:val="22"/>
          <w:szCs w:val="22"/>
        </w:rPr>
        <w:t>City Garden, Raghunathpur</w:t>
      </w:r>
      <w:r w:rsidR="00430CBF" w:rsidRPr="00D50633">
        <w:rPr>
          <w:rFonts w:ascii="Trebuchet MS" w:hAnsi="Trebuchet MS" w:cs="Arial"/>
          <w:sz w:val="22"/>
          <w:szCs w:val="22"/>
        </w:rPr>
        <w:t>,</w:t>
      </w:r>
    </w:p>
    <w:p w:rsidR="00430CBF" w:rsidRPr="00D50633" w:rsidRDefault="00430CBF" w:rsidP="00430CBF">
      <w:pPr>
        <w:ind w:left="2880" w:firstLine="720"/>
        <w:rPr>
          <w:rFonts w:ascii="Trebuchet MS" w:hAnsi="Trebuchet MS" w:cs="Arial"/>
          <w:sz w:val="22"/>
          <w:szCs w:val="22"/>
        </w:rPr>
      </w:pPr>
      <w:r w:rsidRPr="00D50633">
        <w:rPr>
          <w:rFonts w:ascii="Trebuchet MS" w:hAnsi="Trebuchet MS" w:cs="Arial"/>
          <w:sz w:val="22"/>
          <w:szCs w:val="22"/>
        </w:rPr>
        <w:t>Bhubaneswar</w:t>
      </w:r>
      <w:r w:rsidR="00AB2035" w:rsidRPr="00D50633">
        <w:rPr>
          <w:rFonts w:ascii="Trebuchet MS" w:hAnsi="Trebuchet MS" w:cs="Arial"/>
          <w:sz w:val="22"/>
          <w:szCs w:val="22"/>
        </w:rPr>
        <w:t>-754005</w:t>
      </w:r>
    </w:p>
    <w:p w:rsidR="00DE07A7" w:rsidRPr="00D50633" w:rsidRDefault="00DE07A7" w:rsidP="00EA5FF6">
      <w:pPr>
        <w:ind w:left="3600"/>
        <w:rPr>
          <w:rFonts w:ascii="Trebuchet MS" w:hAnsi="Trebuchet MS" w:cs="Arial"/>
          <w:sz w:val="16"/>
        </w:rPr>
      </w:pPr>
    </w:p>
    <w:p w:rsidR="00430CBF" w:rsidRPr="00D50633" w:rsidRDefault="00430CBF" w:rsidP="00430CBF">
      <w:pPr>
        <w:ind w:left="3600"/>
        <w:rPr>
          <w:rFonts w:ascii="Trebuchet MS" w:hAnsi="Trebuchet MS" w:cs="Arial"/>
          <w:sz w:val="16"/>
          <w:szCs w:val="22"/>
        </w:rPr>
      </w:pPr>
    </w:p>
    <w:p w:rsidR="00B05B70" w:rsidRPr="00D50633" w:rsidRDefault="00B05B70" w:rsidP="00AB2035">
      <w:pPr>
        <w:pStyle w:val="BodyTextIndent3"/>
        <w:numPr>
          <w:ilvl w:val="0"/>
          <w:numId w:val="11"/>
        </w:numPr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 xml:space="preserve">Shri R. P. Mahapatra, </w:t>
      </w:r>
    </w:p>
    <w:p w:rsidR="00B05B70" w:rsidRPr="00D50633" w:rsidRDefault="00430CBF" w:rsidP="00B05B70">
      <w:pPr>
        <w:pStyle w:val="BodyTextIndent3"/>
        <w:ind w:left="2880" w:firstLine="720"/>
        <w:rPr>
          <w:rFonts w:ascii="Trebuchet MS" w:hAnsi="Trebuchet MS"/>
          <w:bCs/>
        </w:rPr>
      </w:pPr>
      <w:proofErr w:type="gramStart"/>
      <w:r w:rsidRPr="00D50633">
        <w:rPr>
          <w:rFonts w:ascii="Trebuchet MS" w:hAnsi="Trebuchet MS"/>
          <w:bCs/>
        </w:rPr>
        <w:t>Ret</w:t>
      </w:r>
      <w:r w:rsidR="00B05B70" w:rsidRPr="00D50633">
        <w:rPr>
          <w:rFonts w:ascii="Trebuchet MS" w:hAnsi="Trebuchet MS"/>
          <w:bCs/>
        </w:rPr>
        <w:t>d</w:t>
      </w:r>
      <w:r w:rsidRPr="00D50633">
        <w:rPr>
          <w:rFonts w:ascii="Trebuchet MS" w:hAnsi="Trebuchet MS"/>
          <w:bCs/>
        </w:rPr>
        <w:t>.</w:t>
      </w:r>
      <w:proofErr w:type="gramEnd"/>
      <w:r w:rsidR="00B05B70" w:rsidRPr="00D50633">
        <w:rPr>
          <w:rFonts w:ascii="Trebuchet MS" w:hAnsi="Trebuchet MS"/>
          <w:bCs/>
        </w:rPr>
        <w:t xml:space="preserve"> Chief Engineer &amp; Member (Gen.) erstwhile OSEB</w:t>
      </w:r>
    </w:p>
    <w:p w:rsidR="00B05B70" w:rsidRPr="00D50633" w:rsidRDefault="00B05B70" w:rsidP="00B05B70">
      <w:pPr>
        <w:pStyle w:val="BodyTextIndent3"/>
        <w:ind w:left="2880" w:firstLine="720"/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>Plot No. 775 (P), Lane-3</w:t>
      </w:r>
      <w:r w:rsidR="00F13D69" w:rsidRPr="00D50633">
        <w:rPr>
          <w:rFonts w:ascii="Trebuchet MS" w:hAnsi="Trebuchet MS"/>
          <w:bCs/>
        </w:rPr>
        <w:t>,</w:t>
      </w:r>
    </w:p>
    <w:p w:rsidR="00B05B70" w:rsidRPr="00D50633" w:rsidRDefault="00B05B70" w:rsidP="00B05B70">
      <w:pPr>
        <w:pStyle w:val="BodyTextIndent3"/>
        <w:ind w:left="2880" w:firstLine="720"/>
        <w:rPr>
          <w:rFonts w:ascii="Trebuchet MS" w:hAnsi="Trebuchet MS"/>
          <w:bCs/>
        </w:rPr>
      </w:pPr>
      <w:r w:rsidRPr="00D50633">
        <w:rPr>
          <w:rFonts w:ascii="Trebuchet MS" w:hAnsi="Trebuchet MS"/>
          <w:bCs/>
        </w:rPr>
        <w:t>Jay</w:t>
      </w:r>
      <w:r w:rsidR="00430CBF" w:rsidRPr="00D50633">
        <w:rPr>
          <w:rFonts w:ascii="Trebuchet MS" w:hAnsi="Trebuchet MS"/>
          <w:bCs/>
        </w:rPr>
        <w:t>adev V</w:t>
      </w:r>
      <w:r w:rsidRPr="00D50633">
        <w:rPr>
          <w:rFonts w:ascii="Trebuchet MS" w:hAnsi="Trebuchet MS"/>
          <w:bCs/>
        </w:rPr>
        <w:t>ihar</w:t>
      </w:r>
      <w:r w:rsidR="00430CBF" w:rsidRPr="00D50633">
        <w:rPr>
          <w:rFonts w:ascii="Trebuchet MS" w:hAnsi="Trebuchet MS"/>
          <w:bCs/>
        </w:rPr>
        <w:t xml:space="preserve">, </w:t>
      </w:r>
      <w:r w:rsidRPr="00D50633">
        <w:rPr>
          <w:rFonts w:ascii="Trebuchet MS" w:hAnsi="Trebuchet MS"/>
          <w:bCs/>
        </w:rPr>
        <w:t>Bhubaneswar-751013</w:t>
      </w:r>
    </w:p>
    <w:p w:rsidR="00430CBF" w:rsidRPr="00D50633" w:rsidRDefault="00430CBF" w:rsidP="00B05B70">
      <w:pPr>
        <w:pStyle w:val="BodyTextIndent3"/>
        <w:ind w:left="2880" w:firstLine="720"/>
        <w:rPr>
          <w:rFonts w:ascii="Trebuchet MS" w:hAnsi="Trebuchet MS"/>
          <w:bCs/>
          <w:sz w:val="16"/>
        </w:rPr>
      </w:pPr>
    </w:p>
    <w:p w:rsidR="00430CBF" w:rsidRPr="00D50633" w:rsidRDefault="00430CBF" w:rsidP="00BD366A">
      <w:pPr>
        <w:ind w:left="2160" w:firstLine="720"/>
        <w:rPr>
          <w:rFonts w:ascii="Trebuchet MS" w:hAnsi="Trebuchet MS" w:cs="Arial"/>
          <w:sz w:val="22"/>
        </w:rPr>
      </w:pPr>
    </w:p>
    <w:p w:rsidR="00FA09A5" w:rsidRPr="00D50633" w:rsidRDefault="00FA09A5">
      <w:pPr>
        <w:spacing w:line="360" w:lineRule="auto"/>
        <w:ind w:left="5040" w:firstLine="720"/>
        <w:jc w:val="right"/>
        <w:rPr>
          <w:rFonts w:ascii="Trebuchet MS" w:hAnsi="Trebuchet MS" w:cs="Arial"/>
          <w:b/>
          <w:bCs/>
          <w:sz w:val="22"/>
        </w:rPr>
      </w:pPr>
      <w:r w:rsidRPr="00D50633">
        <w:rPr>
          <w:rFonts w:ascii="Trebuchet MS" w:hAnsi="Trebuchet MS" w:cs="Arial"/>
          <w:b/>
          <w:bCs/>
          <w:sz w:val="22"/>
        </w:rPr>
        <w:t>…….….Objectors</w:t>
      </w:r>
    </w:p>
    <w:p w:rsidR="00430CBF" w:rsidRPr="00D50633" w:rsidRDefault="00FA09A5" w:rsidP="00430CBF">
      <w:pPr>
        <w:jc w:val="both"/>
        <w:rPr>
          <w:rFonts w:ascii="Trebuchet MS" w:hAnsi="Trebuchet MS" w:cs="Arial"/>
          <w:b/>
          <w:sz w:val="2"/>
        </w:rPr>
      </w:pPr>
      <w:r w:rsidRPr="00D50633">
        <w:rPr>
          <w:rFonts w:ascii="Trebuchet MS" w:hAnsi="Trebuchet MS" w:cs="Arial"/>
          <w:b/>
          <w:sz w:val="22"/>
        </w:rPr>
        <w:tab/>
      </w:r>
      <w:r w:rsidRPr="00D50633">
        <w:rPr>
          <w:rFonts w:ascii="Trebuchet MS" w:hAnsi="Trebuchet MS" w:cs="Arial"/>
          <w:b/>
          <w:sz w:val="22"/>
        </w:rPr>
        <w:tab/>
        <w:t xml:space="preserve">       </w:t>
      </w:r>
    </w:p>
    <w:p w:rsidR="00FA09A5" w:rsidRPr="00D50633" w:rsidRDefault="00FA09A5">
      <w:pPr>
        <w:pStyle w:val="BodyTextIndent"/>
        <w:spacing w:before="0" w:after="240" w:line="360" w:lineRule="auto"/>
        <w:ind w:hanging="1080"/>
        <w:jc w:val="center"/>
        <w:rPr>
          <w:rFonts w:ascii="Trebuchet MS" w:hAnsi="Trebuchet MS"/>
          <w:b/>
          <w:u w:val="single"/>
        </w:rPr>
      </w:pPr>
      <w:r w:rsidRPr="00D50633">
        <w:rPr>
          <w:rFonts w:ascii="Trebuchet MS" w:hAnsi="Trebuchet MS"/>
          <w:b/>
          <w:u w:val="single"/>
        </w:rPr>
        <w:t>Affidavit verifying the Application</w:t>
      </w:r>
    </w:p>
    <w:p w:rsidR="00FA09A5" w:rsidRPr="00D50633" w:rsidRDefault="00DE07A7" w:rsidP="00540D8D">
      <w:pPr>
        <w:pStyle w:val="BodyTextIndent"/>
        <w:tabs>
          <w:tab w:val="left" w:pos="-1260"/>
        </w:tabs>
        <w:spacing w:before="0" w:after="240" w:line="360" w:lineRule="auto"/>
        <w:ind w:left="0" w:firstLine="0"/>
        <w:rPr>
          <w:rFonts w:ascii="Trebuchet MS" w:hAnsi="Trebuchet MS"/>
        </w:rPr>
      </w:pPr>
      <w:r w:rsidRPr="00D50633">
        <w:rPr>
          <w:rFonts w:ascii="Trebuchet MS" w:hAnsi="Trebuchet MS"/>
          <w:lang w:eastAsia="ar-SA"/>
        </w:rPr>
        <w:t xml:space="preserve">I, </w:t>
      </w:r>
      <w:r w:rsidR="00BF2EC9" w:rsidRPr="00D50633">
        <w:rPr>
          <w:rFonts w:ascii="Trebuchet MS" w:hAnsi="Trebuchet MS"/>
          <w:lang w:eastAsia="ar-SA"/>
        </w:rPr>
        <w:t>Shri Bibhu Prasad Mohapatra, aged about 5</w:t>
      </w:r>
      <w:r w:rsidR="001F5E96" w:rsidRPr="00D50633">
        <w:rPr>
          <w:rFonts w:ascii="Trebuchet MS" w:hAnsi="Trebuchet MS"/>
          <w:lang w:eastAsia="ar-SA"/>
        </w:rPr>
        <w:t>9</w:t>
      </w:r>
      <w:r w:rsidR="00BF2EC9" w:rsidRPr="00D50633">
        <w:rPr>
          <w:rFonts w:ascii="Trebuchet MS" w:hAnsi="Trebuchet MS"/>
          <w:lang w:eastAsia="ar-SA"/>
        </w:rPr>
        <w:t xml:space="preserve"> years, S/o Shri Sarangdhar Mohapatra, Director </w:t>
      </w:r>
      <w:r w:rsidRPr="00D50633">
        <w:rPr>
          <w:rFonts w:ascii="Trebuchet MS" w:hAnsi="Trebuchet MS"/>
          <w:lang w:eastAsia="ar-SA"/>
        </w:rPr>
        <w:t xml:space="preserve">(Finance &amp; Corporate Affairs), </w:t>
      </w:r>
      <w:r w:rsidR="00FA09A5" w:rsidRPr="00D50633">
        <w:rPr>
          <w:rFonts w:ascii="Trebuchet MS" w:hAnsi="Trebuchet MS"/>
        </w:rPr>
        <w:t xml:space="preserve">GRIDCO Limited, the </w:t>
      </w:r>
      <w:r w:rsidR="00295A1C">
        <w:rPr>
          <w:rFonts w:ascii="Trebuchet MS" w:hAnsi="Trebuchet MS"/>
        </w:rPr>
        <w:t>A</w:t>
      </w:r>
      <w:r w:rsidR="00FA09A5" w:rsidRPr="00D50633">
        <w:rPr>
          <w:rFonts w:ascii="Trebuchet MS" w:hAnsi="Trebuchet MS"/>
        </w:rPr>
        <w:t>pplicant in the above matter and am duly authorized to make this affidavit on its behalf.</w:t>
      </w:r>
    </w:p>
    <w:p w:rsidR="00FA09A5" w:rsidRPr="00D50633" w:rsidRDefault="00FA09A5" w:rsidP="0033443F">
      <w:pPr>
        <w:pStyle w:val="BodyTextIndent"/>
        <w:tabs>
          <w:tab w:val="left" w:pos="-1260"/>
        </w:tabs>
        <w:spacing w:before="0" w:after="240" w:line="276" w:lineRule="auto"/>
        <w:ind w:left="0" w:firstLine="0"/>
        <w:rPr>
          <w:rFonts w:ascii="Trebuchet MS" w:hAnsi="Trebuchet MS"/>
        </w:rPr>
      </w:pPr>
      <w:r w:rsidRPr="00D50633">
        <w:rPr>
          <w:rFonts w:ascii="Trebuchet MS" w:hAnsi="Trebuchet MS"/>
        </w:rPr>
        <w:t xml:space="preserve">The </w:t>
      </w:r>
      <w:r w:rsidR="00295A1C">
        <w:rPr>
          <w:rFonts w:ascii="Trebuchet MS" w:hAnsi="Trebuchet MS"/>
        </w:rPr>
        <w:t>R</w:t>
      </w:r>
      <w:r w:rsidRPr="00D50633">
        <w:rPr>
          <w:rFonts w:ascii="Trebuchet MS" w:hAnsi="Trebuchet MS"/>
        </w:rPr>
        <w:t xml:space="preserve">eplies made in the foregoing paragraphs herein </w:t>
      </w:r>
      <w:r w:rsidR="00295A1C">
        <w:rPr>
          <w:rFonts w:ascii="Trebuchet MS" w:hAnsi="Trebuchet MS"/>
        </w:rPr>
        <w:t xml:space="preserve">above </w:t>
      </w:r>
      <w:r w:rsidRPr="00D50633">
        <w:rPr>
          <w:rFonts w:ascii="Trebuchet MS" w:hAnsi="Trebuchet MS"/>
        </w:rPr>
        <w:t>are based on information and I believe them to be true.</w:t>
      </w:r>
    </w:p>
    <w:p w:rsidR="00B32288" w:rsidRPr="00D50633" w:rsidRDefault="00B32288" w:rsidP="0033443F">
      <w:pPr>
        <w:pStyle w:val="BodyTextIndent"/>
        <w:tabs>
          <w:tab w:val="left" w:pos="-1260"/>
        </w:tabs>
        <w:spacing w:before="0" w:after="240" w:line="276" w:lineRule="auto"/>
        <w:ind w:left="0" w:firstLine="0"/>
        <w:rPr>
          <w:rFonts w:ascii="Trebuchet MS" w:hAnsi="Trebuchet MS"/>
          <w:sz w:val="22"/>
        </w:rPr>
      </w:pPr>
    </w:p>
    <w:p w:rsidR="00FA09A5" w:rsidRPr="00D50633" w:rsidRDefault="00FA09A5">
      <w:pPr>
        <w:pStyle w:val="BodyTextIndent"/>
        <w:spacing w:before="0"/>
        <w:ind w:left="360" w:hanging="360"/>
        <w:rPr>
          <w:rFonts w:ascii="Trebuchet MS" w:hAnsi="Trebuchet MS"/>
          <w:bCs/>
          <w:sz w:val="22"/>
        </w:rPr>
      </w:pPr>
      <w:r w:rsidRPr="00D50633">
        <w:rPr>
          <w:rFonts w:ascii="Trebuchet MS" w:hAnsi="Trebuchet MS"/>
          <w:bCs/>
          <w:sz w:val="22"/>
        </w:rPr>
        <w:t>Bhubaneswar</w:t>
      </w:r>
    </w:p>
    <w:p w:rsidR="00FA09A5" w:rsidRPr="00D50633" w:rsidRDefault="00427130">
      <w:pPr>
        <w:rPr>
          <w:rFonts w:ascii="Trebuchet MS" w:hAnsi="Trebuchet MS" w:cs="Arial"/>
        </w:rPr>
      </w:pPr>
      <w:r w:rsidRPr="00D50633">
        <w:rPr>
          <w:rFonts w:ascii="Trebuchet MS" w:hAnsi="Trebuchet MS" w:cs="Arial"/>
        </w:rPr>
        <w:t>Dt.</w:t>
      </w:r>
      <w:r w:rsidR="00DE07A7" w:rsidRPr="00D50633">
        <w:rPr>
          <w:rFonts w:ascii="Trebuchet MS" w:hAnsi="Trebuchet MS" w:cs="Arial"/>
        </w:rPr>
        <w:t xml:space="preserve"> </w:t>
      </w:r>
      <w:r w:rsidR="00D50633">
        <w:rPr>
          <w:rFonts w:ascii="Trebuchet MS" w:hAnsi="Trebuchet MS" w:cs="Arial"/>
        </w:rPr>
        <w:t>31</w:t>
      </w:r>
      <w:r w:rsidR="0078460A" w:rsidRPr="00D50633">
        <w:rPr>
          <w:rFonts w:ascii="Trebuchet MS" w:hAnsi="Trebuchet MS" w:cs="Arial"/>
        </w:rPr>
        <w:t>/</w:t>
      </w:r>
      <w:r w:rsidR="00FA09A5" w:rsidRPr="00D50633">
        <w:rPr>
          <w:rFonts w:ascii="Trebuchet MS" w:hAnsi="Trebuchet MS" w:cs="Arial"/>
        </w:rPr>
        <w:t>0</w:t>
      </w:r>
      <w:r w:rsidR="00DE07A7" w:rsidRPr="00D50633">
        <w:rPr>
          <w:rFonts w:ascii="Trebuchet MS" w:hAnsi="Trebuchet MS" w:cs="Arial"/>
        </w:rPr>
        <w:t>1</w:t>
      </w:r>
      <w:r w:rsidR="00FA09A5" w:rsidRPr="00D50633">
        <w:rPr>
          <w:rFonts w:ascii="Trebuchet MS" w:hAnsi="Trebuchet MS" w:cs="Arial"/>
        </w:rPr>
        <w:t>/ 201</w:t>
      </w:r>
      <w:r w:rsidR="001F5651" w:rsidRPr="00D50633">
        <w:rPr>
          <w:rFonts w:ascii="Trebuchet MS" w:hAnsi="Trebuchet MS" w:cs="Arial"/>
        </w:rPr>
        <w:t>9</w:t>
      </w:r>
      <w:r w:rsidR="00FA09A5" w:rsidRPr="00D50633">
        <w:rPr>
          <w:rFonts w:ascii="Trebuchet MS" w:hAnsi="Trebuchet MS" w:cs="Arial"/>
        </w:rPr>
        <w:tab/>
        <w:t xml:space="preserve">         </w:t>
      </w:r>
      <w:r w:rsidR="00FA09A5" w:rsidRPr="00D50633">
        <w:rPr>
          <w:rFonts w:ascii="Trebuchet MS" w:hAnsi="Trebuchet MS" w:cs="Arial"/>
        </w:rPr>
        <w:tab/>
      </w:r>
      <w:r w:rsidR="00FA09A5" w:rsidRPr="00D50633">
        <w:rPr>
          <w:rFonts w:ascii="Trebuchet MS" w:hAnsi="Trebuchet MS" w:cs="Arial"/>
        </w:rPr>
        <w:tab/>
      </w:r>
      <w:r w:rsidR="00FA09A5" w:rsidRPr="00D50633">
        <w:rPr>
          <w:rFonts w:ascii="Trebuchet MS" w:hAnsi="Trebuchet MS" w:cs="Arial"/>
        </w:rPr>
        <w:tab/>
      </w:r>
      <w:r w:rsidR="00FA09A5" w:rsidRPr="00D50633">
        <w:rPr>
          <w:rFonts w:ascii="Trebuchet MS" w:hAnsi="Trebuchet MS" w:cs="Arial"/>
        </w:rPr>
        <w:tab/>
      </w:r>
      <w:r w:rsidR="00FA09A5" w:rsidRPr="00D50633">
        <w:rPr>
          <w:rFonts w:ascii="Trebuchet MS" w:hAnsi="Trebuchet MS" w:cs="Arial"/>
        </w:rPr>
        <w:tab/>
      </w:r>
      <w:r w:rsidR="00FA09A5" w:rsidRPr="00D50633">
        <w:rPr>
          <w:rFonts w:ascii="Trebuchet MS" w:hAnsi="Trebuchet MS" w:cs="Arial"/>
        </w:rPr>
        <w:tab/>
      </w:r>
      <w:r w:rsidR="00FA09A5" w:rsidRPr="00D50633">
        <w:rPr>
          <w:rFonts w:ascii="Trebuchet MS" w:hAnsi="Trebuchet MS" w:cs="Arial"/>
        </w:rPr>
        <w:tab/>
        <w:t xml:space="preserve">        </w:t>
      </w:r>
      <w:r w:rsidR="00FA09A5" w:rsidRPr="00D50633">
        <w:rPr>
          <w:rFonts w:ascii="Trebuchet MS" w:hAnsi="Trebuchet MS" w:cs="Arial"/>
          <w:b/>
          <w:bCs/>
          <w:sz w:val="22"/>
        </w:rPr>
        <w:t>DEPONENT</w:t>
      </w:r>
    </w:p>
    <w:sectPr w:rsidR="00FA09A5" w:rsidRPr="00D50633" w:rsidSect="007427AB">
      <w:footerReference w:type="even" r:id="rId8"/>
      <w:footerReference w:type="default" r:id="rId9"/>
      <w:footerReference w:type="first" r:id="rId10"/>
      <w:pgSz w:w="12240" w:h="15840"/>
      <w:pgMar w:top="1440" w:right="1041" w:bottom="81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05E" w:rsidRDefault="009F405E">
      <w:r>
        <w:separator/>
      </w:r>
    </w:p>
  </w:endnote>
  <w:endnote w:type="continuationSeparator" w:id="1">
    <w:p w:rsidR="009F405E" w:rsidRDefault="009F4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ndny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A5" w:rsidRDefault="00FA09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09A5" w:rsidRDefault="00FA09A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A5" w:rsidRDefault="00FA09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2FDE">
      <w:rPr>
        <w:rStyle w:val="PageNumber"/>
        <w:noProof/>
      </w:rPr>
      <w:t>2</w:t>
    </w:r>
    <w:r>
      <w:rPr>
        <w:rStyle w:val="PageNumber"/>
      </w:rPr>
      <w:fldChar w:fldCharType="end"/>
    </w:r>
  </w:p>
  <w:p w:rsidR="00FA09A5" w:rsidRDefault="00FA09A5">
    <w:pPr>
      <w:pStyle w:val="Footer"/>
      <w:ind w:right="360"/>
      <w:rPr>
        <w:rFonts w:ascii="Arial" w:hAnsi="Arial" w:cs="Arial"/>
        <w:sz w:val="1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A5" w:rsidRDefault="00944E39">
    <w:pPr>
      <w:pStyle w:val="Footer"/>
      <w:jc w:val="both"/>
      <w:rPr>
        <w:rFonts w:ascii="Arial" w:hAnsi="Arial" w:cs="Arial"/>
        <w:sz w:val="16"/>
      </w:rPr>
    </w:pPr>
    <w:r>
      <w:rPr>
        <w:rFonts w:ascii="Arial" w:hAnsi="Arial" w:cs="Arial"/>
        <w:sz w:val="12"/>
      </w:rPr>
      <w:tab/>
    </w:r>
    <w:r w:rsidR="00FA09A5">
      <w:rPr>
        <w:rFonts w:ascii="Arial" w:hAnsi="Arial" w:cs="Arial"/>
        <w:sz w:val="12"/>
      </w:rPr>
      <w:t xml:space="preserve">          </w:t>
    </w:r>
    <w:r w:rsidR="00FA09A5">
      <w:rPr>
        <w:rFonts w:ascii="Arial" w:hAnsi="Arial" w:cs="Arial"/>
        <w:sz w:val="16"/>
      </w:rPr>
      <w:tab/>
      <w:t xml:space="preserve">  Page </w:t>
    </w:r>
    <w:r w:rsidR="00FA09A5">
      <w:rPr>
        <w:rFonts w:ascii="Arial" w:hAnsi="Arial" w:cs="Arial"/>
        <w:sz w:val="16"/>
      </w:rPr>
      <w:fldChar w:fldCharType="begin"/>
    </w:r>
    <w:r w:rsidR="00FA09A5">
      <w:rPr>
        <w:rFonts w:ascii="Arial" w:hAnsi="Arial" w:cs="Arial"/>
        <w:sz w:val="16"/>
      </w:rPr>
      <w:instrText xml:space="preserve"> PAGE </w:instrText>
    </w:r>
    <w:r w:rsidR="00FA09A5">
      <w:rPr>
        <w:rFonts w:ascii="Arial" w:hAnsi="Arial" w:cs="Arial"/>
        <w:sz w:val="16"/>
      </w:rPr>
      <w:fldChar w:fldCharType="separate"/>
    </w:r>
    <w:r w:rsidR="00E72FDE">
      <w:rPr>
        <w:rFonts w:ascii="Arial" w:hAnsi="Arial" w:cs="Arial"/>
        <w:noProof/>
        <w:sz w:val="16"/>
      </w:rPr>
      <w:t>1</w:t>
    </w:r>
    <w:r w:rsidR="00FA09A5">
      <w:rPr>
        <w:rFonts w:ascii="Arial" w:hAnsi="Arial" w:cs="Arial"/>
        <w:sz w:val="16"/>
      </w:rPr>
      <w:fldChar w:fldCharType="end"/>
    </w:r>
    <w:r w:rsidR="00FA09A5">
      <w:rPr>
        <w:rFonts w:ascii="Arial" w:hAnsi="Arial" w:cs="Arial"/>
        <w:sz w:val="16"/>
      </w:rPr>
      <w:t xml:space="preserve"> of </w:t>
    </w:r>
    <w:r w:rsidR="00FA09A5">
      <w:rPr>
        <w:rFonts w:ascii="Arial" w:hAnsi="Arial" w:cs="Arial"/>
        <w:sz w:val="16"/>
      </w:rPr>
      <w:fldChar w:fldCharType="begin"/>
    </w:r>
    <w:r w:rsidR="00FA09A5">
      <w:rPr>
        <w:rFonts w:ascii="Arial" w:hAnsi="Arial" w:cs="Arial"/>
        <w:sz w:val="16"/>
      </w:rPr>
      <w:instrText xml:space="preserve"> NUMPAGES </w:instrText>
    </w:r>
    <w:r w:rsidR="00FA09A5">
      <w:rPr>
        <w:rFonts w:ascii="Arial" w:hAnsi="Arial" w:cs="Arial"/>
        <w:sz w:val="16"/>
      </w:rPr>
      <w:fldChar w:fldCharType="separate"/>
    </w:r>
    <w:r w:rsidR="00E72FDE">
      <w:rPr>
        <w:rFonts w:ascii="Arial" w:hAnsi="Arial" w:cs="Arial"/>
        <w:noProof/>
        <w:sz w:val="16"/>
      </w:rPr>
      <w:t>1</w:t>
    </w:r>
    <w:r w:rsidR="00FA09A5">
      <w:rPr>
        <w:rFonts w:ascii="Arial" w:hAnsi="Arial" w:cs="Arial"/>
        <w:sz w:val="16"/>
      </w:rPr>
      <w:fldChar w:fldCharType="end"/>
    </w:r>
    <w:r w:rsidR="00FA09A5">
      <w:rPr>
        <w:rFonts w:ascii="Arial" w:hAnsi="Arial" w:cs="Arial"/>
        <w:sz w:val="16"/>
      </w:rPr>
      <w:t xml:space="preserve">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05E" w:rsidRDefault="009F405E">
      <w:r>
        <w:separator/>
      </w:r>
    </w:p>
  </w:footnote>
  <w:footnote w:type="continuationSeparator" w:id="1">
    <w:p w:rsidR="009F405E" w:rsidRDefault="009F4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6497"/>
    <w:multiLevelType w:val="hybridMultilevel"/>
    <w:tmpl w:val="E3584EC6"/>
    <w:lvl w:ilvl="0" w:tplc="89EA4E5E">
      <w:start w:val="3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4433BC"/>
    <w:multiLevelType w:val="hybridMultilevel"/>
    <w:tmpl w:val="5F301724"/>
    <w:lvl w:ilvl="0" w:tplc="7BF4E11A">
      <w:start w:val="9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">
    <w:nsid w:val="0C9C7627"/>
    <w:multiLevelType w:val="hybridMultilevel"/>
    <w:tmpl w:val="4D5653BE"/>
    <w:lvl w:ilvl="0" w:tplc="C068041E">
      <w:start w:val="6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>
    <w:nsid w:val="0F696216"/>
    <w:multiLevelType w:val="hybridMultilevel"/>
    <w:tmpl w:val="59C09066"/>
    <w:lvl w:ilvl="0" w:tplc="0409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13CE0761"/>
    <w:multiLevelType w:val="multilevel"/>
    <w:tmpl w:val="E4A646B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9632277"/>
    <w:multiLevelType w:val="hybridMultilevel"/>
    <w:tmpl w:val="A8D0E26A"/>
    <w:lvl w:ilvl="0" w:tplc="CFCECEEC">
      <w:start w:val="1"/>
      <w:numFmt w:val="decimal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1D4C2D21"/>
    <w:multiLevelType w:val="hybridMultilevel"/>
    <w:tmpl w:val="6C627AA4"/>
    <w:lvl w:ilvl="0" w:tplc="CBA2A92C">
      <w:start w:val="6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960" w:hanging="360"/>
      </w:pPr>
    </w:lvl>
    <w:lvl w:ilvl="2" w:tplc="4009001B" w:tentative="1">
      <w:start w:val="1"/>
      <w:numFmt w:val="lowerRoman"/>
      <w:lvlText w:val="%3."/>
      <w:lvlJc w:val="right"/>
      <w:pPr>
        <w:ind w:left="4680" w:hanging="180"/>
      </w:pPr>
    </w:lvl>
    <w:lvl w:ilvl="3" w:tplc="4009000F" w:tentative="1">
      <w:start w:val="1"/>
      <w:numFmt w:val="decimal"/>
      <w:lvlText w:val="%4."/>
      <w:lvlJc w:val="left"/>
      <w:pPr>
        <w:ind w:left="5400" w:hanging="360"/>
      </w:pPr>
    </w:lvl>
    <w:lvl w:ilvl="4" w:tplc="40090019" w:tentative="1">
      <w:start w:val="1"/>
      <w:numFmt w:val="lowerLetter"/>
      <w:lvlText w:val="%5."/>
      <w:lvlJc w:val="left"/>
      <w:pPr>
        <w:ind w:left="6120" w:hanging="360"/>
      </w:pPr>
    </w:lvl>
    <w:lvl w:ilvl="5" w:tplc="4009001B" w:tentative="1">
      <w:start w:val="1"/>
      <w:numFmt w:val="lowerRoman"/>
      <w:lvlText w:val="%6."/>
      <w:lvlJc w:val="right"/>
      <w:pPr>
        <w:ind w:left="6840" w:hanging="180"/>
      </w:pPr>
    </w:lvl>
    <w:lvl w:ilvl="6" w:tplc="4009000F" w:tentative="1">
      <w:start w:val="1"/>
      <w:numFmt w:val="decimal"/>
      <w:lvlText w:val="%7."/>
      <w:lvlJc w:val="left"/>
      <w:pPr>
        <w:ind w:left="7560" w:hanging="360"/>
      </w:pPr>
    </w:lvl>
    <w:lvl w:ilvl="7" w:tplc="40090019" w:tentative="1">
      <w:start w:val="1"/>
      <w:numFmt w:val="lowerLetter"/>
      <w:lvlText w:val="%8."/>
      <w:lvlJc w:val="left"/>
      <w:pPr>
        <w:ind w:left="8280" w:hanging="360"/>
      </w:pPr>
    </w:lvl>
    <w:lvl w:ilvl="8" w:tplc="40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29345E3C"/>
    <w:multiLevelType w:val="hybridMultilevel"/>
    <w:tmpl w:val="9962BD16"/>
    <w:lvl w:ilvl="0" w:tplc="3424BFFC">
      <w:start w:val="7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2A0C46F1"/>
    <w:multiLevelType w:val="hybridMultilevel"/>
    <w:tmpl w:val="A8D0E26A"/>
    <w:lvl w:ilvl="0" w:tplc="CFCECEEC">
      <w:start w:val="1"/>
      <w:numFmt w:val="decimal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3BC37502"/>
    <w:multiLevelType w:val="hybridMultilevel"/>
    <w:tmpl w:val="D75C8EEC"/>
    <w:lvl w:ilvl="0" w:tplc="D8746B46">
      <w:start w:val="10"/>
      <w:numFmt w:val="decimal"/>
      <w:lvlText w:val="%1."/>
      <w:lvlJc w:val="left"/>
      <w:pPr>
        <w:tabs>
          <w:tab w:val="num" w:pos="3000"/>
        </w:tabs>
        <w:ind w:left="3000" w:hanging="4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>
    <w:nsid w:val="43EE39FD"/>
    <w:multiLevelType w:val="hybridMultilevel"/>
    <w:tmpl w:val="DB7A9936"/>
    <w:lvl w:ilvl="0" w:tplc="63A2B56E">
      <w:start w:val="6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1">
    <w:nsid w:val="48A107E3"/>
    <w:multiLevelType w:val="hybridMultilevel"/>
    <w:tmpl w:val="E3D873D8"/>
    <w:lvl w:ilvl="0" w:tplc="4288E8A6">
      <w:start w:val="4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>
    <w:nsid w:val="48F92F0B"/>
    <w:multiLevelType w:val="hybridMultilevel"/>
    <w:tmpl w:val="9670D04A"/>
    <w:lvl w:ilvl="0" w:tplc="160AF63A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3">
    <w:nsid w:val="5287547C"/>
    <w:multiLevelType w:val="hybridMultilevel"/>
    <w:tmpl w:val="9E9A168A"/>
    <w:lvl w:ilvl="0" w:tplc="72AC941C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4">
    <w:nsid w:val="6228542F"/>
    <w:multiLevelType w:val="hybridMultilevel"/>
    <w:tmpl w:val="C00ADCC8"/>
    <w:lvl w:ilvl="0" w:tplc="1DFCCA4E">
      <w:start w:val="6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4680" w:hanging="360"/>
      </w:pPr>
    </w:lvl>
    <w:lvl w:ilvl="2" w:tplc="4009001B" w:tentative="1">
      <w:start w:val="1"/>
      <w:numFmt w:val="lowerRoman"/>
      <w:lvlText w:val="%3."/>
      <w:lvlJc w:val="right"/>
      <w:pPr>
        <w:ind w:left="5400" w:hanging="180"/>
      </w:pPr>
    </w:lvl>
    <w:lvl w:ilvl="3" w:tplc="4009000F" w:tentative="1">
      <w:start w:val="1"/>
      <w:numFmt w:val="decimal"/>
      <w:lvlText w:val="%4."/>
      <w:lvlJc w:val="left"/>
      <w:pPr>
        <w:ind w:left="6120" w:hanging="360"/>
      </w:pPr>
    </w:lvl>
    <w:lvl w:ilvl="4" w:tplc="40090019" w:tentative="1">
      <w:start w:val="1"/>
      <w:numFmt w:val="lowerLetter"/>
      <w:lvlText w:val="%5."/>
      <w:lvlJc w:val="left"/>
      <w:pPr>
        <w:ind w:left="6840" w:hanging="360"/>
      </w:pPr>
    </w:lvl>
    <w:lvl w:ilvl="5" w:tplc="4009001B" w:tentative="1">
      <w:start w:val="1"/>
      <w:numFmt w:val="lowerRoman"/>
      <w:lvlText w:val="%6."/>
      <w:lvlJc w:val="right"/>
      <w:pPr>
        <w:ind w:left="7560" w:hanging="180"/>
      </w:pPr>
    </w:lvl>
    <w:lvl w:ilvl="6" w:tplc="4009000F" w:tentative="1">
      <w:start w:val="1"/>
      <w:numFmt w:val="decimal"/>
      <w:lvlText w:val="%7."/>
      <w:lvlJc w:val="left"/>
      <w:pPr>
        <w:ind w:left="8280" w:hanging="360"/>
      </w:pPr>
    </w:lvl>
    <w:lvl w:ilvl="7" w:tplc="40090019" w:tentative="1">
      <w:start w:val="1"/>
      <w:numFmt w:val="lowerLetter"/>
      <w:lvlText w:val="%8."/>
      <w:lvlJc w:val="left"/>
      <w:pPr>
        <w:ind w:left="9000" w:hanging="360"/>
      </w:pPr>
    </w:lvl>
    <w:lvl w:ilvl="8" w:tplc="40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5">
    <w:nsid w:val="727C5852"/>
    <w:multiLevelType w:val="hybridMultilevel"/>
    <w:tmpl w:val="7AA8EA92"/>
    <w:lvl w:ilvl="0" w:tplc="EDF6B544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6">
    <w:nsid w:val="7BE30B68"/>
    <w:multiLevelType w:val="hybridMultilevel"/>
    <w:tmpl w:val="A8D0E26A"/>
    <w:lvl w:ilvl="0" w:tplc="CFCECEEC">
      <w:start w:val="1"/>
      <w:numFmt w:val="decimal"/>
      <w:lvlText w:val="%1.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4"/>
  </w:num>
  <w:num w:numId="2">
    <w:abstractNumId w:val="15"/>
  </w:num>
  <w:num w:numId="3">
    <w:abstractNumId w:val="9"/>
  </w:num>
  <w:num w:numId="4">
    <w:abstractNumId w:val="10"/>
  </w:num>
  <w:num w:numId="5">
    <w:abstractNumId w:val="12"/>
  </w:num>
  <w:num w:numId="6">
    <w:abstractNumId w:val="1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6"/>
  </w:num>
  <w:num w:numId="14">
    <w:abstractNumId w:val="7"/>
  </w:num>
  <w:num w:numId="15">
    <w:abstractNumId w:val="3"/>
  </w:num>
  <w:num w:numId="16">
    <w:abstractNumId w:val="8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D3D"/>
    <w:rsid w:val="000104B3"/>
    <w:rsid w:val="00022127"/>
    <w:rsid w:val="00034099"/>
    <w:rsid w:val="00094361"/>
    <w:rsid w:val="000C276E"/>
    <w:rsid w:val="001603B2"/>
    <w:rsid w:val="001B427C"/>
    <w:rsid w:val="001B4CC5"/>
    <w:rsid w:val="001D392E"/>
    <w:rsid w:val="001F5651"/>
    <w:rsid w:val="001F5E96"/>
    <w:rsid w:val="00200D91"/>
    <w:rsid w:val="002828DF"/>
    <w:rsid w:val="00295A1C"/>
    <w:rsid w:val="002A758D"/>
    <w:rsid w:val="002D3C79"/>
    <w:rsid w:val="002E2155"/>
    <w:rsid w:val="002E5F7E"/>
    <w:rsid w:val="002F24F5"/>
    <w:rsid w:val="00315125"/>
    <w:rsid w:val="00316CCC"/>
    <w:rsid w:val="0032060C"/>
    <w:rsid w:val="0033443F"/>
    <w:rsid w:val="00341148"/>
    <w:rsid w:val="003559FF"/>
    <w:rsid w:val="003D6B8A"/>
    <w:rsid w:val="003E1926"/>
    <w:rsid w:val="003E573D"/>
    <w:rsid w:val="004069E2"/>
    <w:rsid w:val="00425A0E"/>
    <w:rsid w:val="00427130"/>
    <w:rsid w:val="00430CBF"/>
    <w:rsid w:val="00436CEE"/>
    <w:rsid w:val="00445880"/>
    <w:rsid w:val="004742E2"/>
    <w:rsid w:val="00482E6A"/>
    <w:rsid w:val="00483CE5"/>
    <w:rsid w:val="004901AE"/>
    <w:rsid w:val="0049237D"/>
    <w:rsid w:val="005033A0"/>
    <w:rsid w:val="00540D8D"/>
    <w:rsid w:val="00541626"/>
    <w:rsid w:val="00542A62"/>
    <w:rsid w:val="00567479"/>
    <w:rsid w:val="00583D27"/>
    <w:rsid w:val="005B52E5"/>
    <w:rsid w:val="005E0900"/>
    <w:rsid w:val="005E2D2B"/>
    <w:rsid w:val="00606823"/>
    <w:rsid w:val="00611383"/>
    <w:rsid w:val="0062628B"/>
    <w:rsid w:val="00627E78"/>
    <w:rsid w:val="00650B29"/>
    <w:rsid w:val="00656AE1"/>
    <w:rsid w:val="006F6EBB"/>
    <w:rsid w:val="00714B40"/>
    <w:rsid w:val="00734EF1"/>
    <w:rsid w:val="007356C1"/>
    <w:rsid w:val="007427AB"/>
    <w:rsid w:val="00744F0E"/>
    <w:rsid w:val="00746890"/>
    <w:rsid w:val="007504BE"/>
    <w:rsid w:val="007529B1"/>
    <w:rsid w:val="00767E53"/>
    <w:rsid w:val="007830FA"/>
    <w:rsid w:val="0078460A"/>
    <w:rsid w:val="00792BDC"/>
    <w:rsid w:val="007B7582"/>
    <w:rsid w:val="007C6D7B"/>
    <w:rsid w:val="007F390C"/>
    <w:rsid w:val="008403C0"/>
    <w:rsid w:val="00855D29"/>
    <w:rsid w:val="00875F8A"/>
    <w:rsid w:val="008B7558"/>
    <w:rsid w:val="008C3B65"/>
    <w:rsid w:val="008F0541"/>
    <w:rsid w:val="009112A0"/>
    <w:rsid w:val="00917D9B"/>
    <w:rsid w:val="00944E39"/>
    <w:rsid w:val="009866A7"/>
    <w:rsid w:val="009C26F4"/>
    <w:rsid w:val="009E32B6"/>
    <w:rsid w:val="009F405E"/>
    <w:rsid w:val="00A3381D"/>
    <w:rsid w:val="00A617A7"/>
    <w:rsid w:val="00A66A19"/>
    <w:rsid w:val="00A83D0A"/>
    <w:rsid w:val="00A9707A"/>
    <w:rsid w:val="00AA02EB"/>
    <w:rsid w:val="00AA2C10"/>
    <w:rsid w:val="00AB2035"/>
    <w:rsid w:val="00AC3AC0"/>
    <w:rsid w:val="00AD2D22"/>
    <w:rsid w:val="00AE3D4D"/>
    <w:rsid w:val="00AF223A"/>
    <w:rsid w:val="00B05B70"/>
    <w:rsid w:val="00B060C6"/>
    <w:rsid w:val="00B0797C"/>
    <w:rsid w:val="00B117AA"/>
    <w:rsid w:val="00B32288"/>
    <w:rsid w:val="00B54993"/>
    <w:rsid w:val="00B61446"/>
    <w:rsid w:val="00B71B39"/>
    <w:rsid w:val="00B74056"/>
    <w:rsid w:val="00BA19CE"/>
    <w:rsid w:val="00BB1A33"/>
    <w:rsid w:val="00BD366A"/>
    <w:rsid w:val="00BF2EC9"/>
    <w:rsid w:val="00C13A44"/>
    <w:rsid w:val="00C569F0"/>
    <w:rsid w:val="00C6673E"/>
    <w:rsid w:val="00CC5D3D"/>
    <w:rsid w:val="00CE794C"/>
    <w:rsid w:val="00CF5B3E"/>
    <w:rsid w:val="00D042FB"/>
    <w:rsid w:val="00D22312"/>
    <w:rsid w:val="00D50633"/>
    <w:rsid w:val="00D53ECA"/>
    <w:rsid w:val="00DA58DA"/>
    <w:rsid w:val="00DB1BFC"/>
    <w:rsid w:val="00DC277F"/>
    <w:rsid w:val="00DE07A7"/>
    <w:rsid w:val="00E66686"/>
    <w:rsid w:val="00E7192D"/>
    <w:rsid w:val="00E72FDE"/>
    <w:rsid w:val="00E92EBD"/>
    <w:rsid w:val="00EA5FF6"/>
    <w:rsid w:val="00F131D1"/>
    <w:rsid w:val="00F138C5"/>
    <w:rsid w:val="00F13D69"/>
    <w:rsid w:val="00F234ED"/>
    <w:rsid w:val="00F75E20"/>
    <w:rsid w:val="00F84FC3"/>
    <w:rsid w:val="00FA09A5"/>
    <w:rsid w:val="00FA26FF"/>
    <w:rsid w:val="00FD0C77"/>
    <w:rsid w:val="00FE1BF9"/>
    <w:rsid w:val="00FF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Section,ARR - Heading 1"/>
    <w:basedOn w:val="Normal"/>
    <w:next w:val="Normal"/>
    <w:qFormat/>
    <w:pPr>
      <w:keepNext/>
      <w:numPr>
        <w:numId w:val="1"/>
      </w:numPr>
      <w:spacing w:before="180" w:after="120"/>
      <w:outlineLvl w:val="0"/>
    </w:pPr>
    <w:rPr>
      <w:rFonts w:ascii="Arial" w:hAnsi="Arial"/>
      <w:b/>
      <w:kern w:val="28"/>
      <w:szCs w:val="20"/>
      <w:lang w:val="en-GB"/>
    </w:rPr>
  </w:style>
  <w:style w:type="paragraph" w:styleId="Heading2">
    <w:name w:val="heading 2"/>
    <w:aliases w:val="Major,ARR - Heading 2"/>
    <w:basedOn w:val="Normal"/>
    <w:next w:val="Normal"/>
    <w:qFormat/>
    <w:pPr>
      <w:keepNext/>
      <w:numPr>
        <w:ilvl w:val="1"/>
        <w:numId w:val="1"/>
      </w:numPr>
      <w:spacing w:before="180" w:after="120"/>
      <w:outlineLvl w:val="1"/>
    </w:pPr>
    <w:rPr>
      <w:b/>
      <w:smallCaps/>
      <w:szCs w:val="20"/>
      <w:lang w:val="en-GB"/>
    </w:rPr>
  </w:style>
  <w:style w:type="paragraph" w:styleId="Heading3">
    <w:name w:val="heading 3"/>
    <w:aliases w:val="Minor,ARR- Heading 3"/>
    <w:basedOn w:val="Normal"/>
    <w:next w:val="Normal"/>
    <w:qFormat/>
    <w:pPr>
      <w:keepNext/>
      <w:numPr>
        <w:ilvl w:val="2"/>
        <w:numId w:val="1"/>
      </w:numPr>
      <w:spacing w:before="180" w:after="120"/>
      <w:outlineLvl w:val="2"/>
    </w:pPr>
    <w:rPr>
      <w:b/>
      <w:sz w:val="22"/>
      <w:szCs w:val="20"/>
      <w:lang w:val="en-GB"/>
    </w:rPr>
  </w:style>
  <w:style w:type="paragraph" w:styleId="Heading4">
    <w:name w:val="heading 4"/>
    <w:aliases w:val="Sub-Minor,ARR-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sz w:val="22"/>
      <w:szCs w:val="20"/>
    </w:rPr>
  </w:style>
  <w:style w:type="paragraph" w:styleId="Heading5">
    <w:name w:val="heading 5"/>
    <w:aliases w:val="ARR-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szCs w:val="20"/>
    </w:rPr>
  </w:style>
  <w:style w:type="paragraph" w:styleId="Heading6">
    <w:name w:val="heading 6"/>
    <w:basedOn w:val="Normal"/>
    <w:next w:val="Normal"/>
    <w:qFormat/>
    <w:pPr>
      <w:keepNext/>
      <w:spacing w:line="360" w:lineRule="auto"/>
      <w:ind w:left="2880" w:hanging="2880"/>
      <w:jc w:val="center"/>
      <w:outlineLvl w:val="5"/>
    </w:pPr>
    <w:rPr>
      <w:rFonts w:ascii="Arial" w:hAnsi="Arial" w:cs="Arial"/>
      <w:b/>
      <w:bCs/>
      <w:sz w:val="22"/>
    </w:rPr>
  </w:style>
  <w:style w:type="paragraph" w:styleId="Heading7">
    <w:name w:val="heading 7"/>
    <w:basedOn w:val="Normal"/>
    <w:next w:val="BodyText"/>
    <w:qFormat/>
    <w:pPr>
      <w:keepNext/>
      <w:keepLines/>
      <w:numPr>
        <w:ilvl w:val="6"/>
        <w:numId w:val="1"/>
      </w:numPr>
      <w:tabs>
        <w:tab w:val="left" w:pos="567"/>
      </w:tabs>
      <w:spacing w:before="240" w:after="120" w:line="280" w:lineRule="exact"/>
      <w:outlineLvl w:val="6"/>
    </w:pPr>
    <w:rPr>
      <w:rFonts w:ascii="Univers Condensed" w:hAnsi="Univers Condensed"/>
      <w:sz w:val="22"/>
      <w:szCs w:val="20"/>
      <w:lang w:val="en-GB"/>
    </w:rPr>
  </w:style>
  <w:style w:type="paragraph" w:styleId="Heading8">
    <w:name w:val="heading 8"/>
    <w:basedOn w:val="Normal"/>
    <w:next w:val="BodyText"/>
    <w:qFormat/>
    <w:pPr>
      <w:keepNext/>
      <w:keepLines/>
      <w:numPr>
        <w:ilvl w:val="7"/>
        <w:numId w:val="1"/>
      </w:numPr>
      <w:tabs>
        <w:tab w:val="left" w:pos="567"/>
      </w:tabs>
      <w:spacing w:before="240" w:after="120" w:line="280" w:lineRule="exact"/>
      <w:outlineLvl w:val="7"/>
    </w:pPr>
    <w:rPr>
      <w:rFonts w:ascii="Univers Condensed" w:hAnsi="Univers Condensed"/>
      <w:i/>
      <w:sz w:val="22"/>
      <w:szCs w:val="20"/>
      <w:lang w:val="en-GB"/>
    </w:rPr>
  </w:style>
  <w:style w:type="paragraph" w:styleId="Heading9">
    <w:name w:val="heading 9"/>
    <w:basedOn w:val="Normal"/>
    <w:next w:val="BodyText"/>
    <w:qFormat/>
    <w:pPr>
      <w:keepNext/>
      <w:keepLines/>
      <w:numPr>
        <w:ilvl w:val="8"/>
        <w:numId w:val="1"/>
      </w:numPr>
      <w:tabs>
        <w:tab w:val="left" w:pos="567"/>
      </w:tabs>
      <w:spacing w:before="240" w:after="120" w:line="280" w:lineRule="exact"/>
      <w:outlineLvl w:val="8"/>
    </w:pPr>
    <w:rPr>
      <w:rFonts w:ascii="Univers Condensed" w:hAnsi="Univers Condensed"/>
      <w:i/>
      <w:sz w:val="22"/>
      <w:szCs w:val="20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styleId="BodyTextIndent">
    <w:name w:val="Body Text Indent"/>
    <w:basedOn w:val="Normal"/>
    <w:semiHidden/>
    <w:pPr>
      <w:spacing w:before="120"/>
      <w:ind w:left="1440" w:hanging="1440"/>
      <w:jc w:val="both"/>
    </w:pPr>
    <w:rPr>
      <w:rFonts w:ascii="Arial" w:hAnsi="Arial" w:cs="Arial"/>
    </w:rPr>
  </w:style>
  <w:style w:type="paragraph" w:styleId="BodyTextIndent2">
    <w:name w:val="Body Text Indent 2"/>
    <w:basedOn w:val="Normal"/>
    <w:semiHidden/>
    <w:pPr>
      <w:spacing w:line="360" w:lineRule="auto"/>
      <w:ind w:left="5040" w:firstLine="720"/>
      <w:jc w:val="both"/>
    </w:pPr>
    <w:rPr>
      <w:rFonts w:ascii="Arial" w:hAnsi="Arial" w:cs="Arial"/>
      <w:b/>
      <w:bCs/>
      <w:sz w:val="22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spacing w:after="120"/>
    </w:pPr>
  </w:style>
  <w:style w:type="paragraph" w:styleId="BodyTextIndent3">
    <w:name w:val="Body Text Indent 3"/>
    <w:basedOn w:val="Normal"/>
    <w:semiHidden/>
    <w:pPr>
      <w:ind w:left="3420" w:hanging="540"/>
    </w:pPr>
    <w:rPr>
      <w:rFonts w:ascii="Arial" w:hAnsi="Arial" w:cs="Arial"/>
      <w:sz w:val="22"/>
    </w:rPr>
  </w:style>
  <w:style w:type="character" w:customStyle="1" w:styleId="WW8Num23z0">
    <w:name w:val="WW8Num23z0"/>
    <w:rsid w:val="00CC5D3D"/>
    <w:rPr>
      <w:b/>
    </w:rPr>
  </w:style>
  <w:style w:type="character" w:customStyle="1" w:styleId="WW8Num21z0">
    <w:name w:val="WW8Num21z0"/>
    <w:rsid w:val="00FD0C77"/>
    <w:rPr>
      <w:b/>
    </w:rPr>
  </w:style>
  <w:style w:type="paragraph" w:styleId="Header">
    <w:name w:val="header"/>
    <w:basedOn w:val="Normal"/>
    <w:link w:val="HeaderChar"/>
    <w:uiPriority w:val="99"/>
    <w:unhideWhenUsed/>
    <w:rsid w:val="00A83D0A"/>
    <w:pPr>
      <w:tabs>
        <w:tab w:val="center" w:pos="4513"/>
        <w:tab w:val="right" w:pos="9026"/>
      </w:tabs>
    </w:pPr>
    <w:rPr>
      <w:rFonts w:cs="Sendnya"/>
      <w:lang w:bidi="or-IN"/>
    </w:rPr>
  </w:style>
  <w:style w:type="character" w:customStyle="1" w:styleId="HeaderChar">
    <w:name w:val="Header Char"/>
    <w:link w:val="Header"/>
    <w:uiPriority w:val="99"/>
    <w:rsid w:val="00A83D0A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7A7"/>
    <w:rPr>
      <w:rFonts w:ascii="Tahoma" w:eastAsia="Calibri" w:hAnsi="Tahoma" w:cs="Sendnya"/>
      <w:sz w:val="16"/>
      <w:szCs w:val="16"/>
      <w:lang w:bidi="or-IN"/>
    </w:rPr>
  </w:style>
  <w:style w:type="character" w:customStyle="1" w:styleId="BalloonTextChar">
    <w:name w:val="Balloon Text Char"/>
    <w:link w:val="BalloonText"/>
    <w:uiPriority w:val="99"/>
    <w:semiHidden/>
    <w:rsid w:val="00DE07A7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DE0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1C582-B302-4986-95AC-9D0CF3A4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agmeco</dc:creator>
  <cp:keywords/>
  <cp:lastModifiedBy>LILI</cp:lastModifiedBy>
  <cp:revision>2</cp:revision>
  <cp:lastPrinted>2019-02-01T07:44:00Z</cp:lastPrinted>
  <dcterms:created xsi:type="dcterms:W3CDTF">2019-02-04T05:50:00Z</dcterms:created>
  <dcterms:modified xsi:type="dcterms:W3CDTF">2019-02-04T05:50:00Z</dcterms:modified>
</cp:coreProperties>
</file>